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2A9E2" w14:textId="66973816" w:rsidR="0089500C" w:rsidRDefault="0089500C" w:rsidP="00BE1E80">
      <w:pPr>
        <w:jc w:val="center"/>
        <w:outlineLvl w:val="0"/>
        <w:rPr>
          <w:rFonts w:ascii="Times New Roman" w:eastAsia="Times New Roman" w:hAnsi="Times New Roman" w:cs="Times New Roman"/>
          <w:b/>
          <w:bCs/>
          <w:color w:val="000000"/>
          <w:kern w:val="36"/>
          <w:sz w:val="22"/>
          <w:szCs w:val="22"/>
        </w:rPr>
      </w:pPr>
      <w:bookmarkStart w:id="0" w:name="_GoBack"/>
      <w:r w:rsidRPr="007C2BCD">
        <w:rPr>
          <w:rFonts w:ascii="Times New Roman" w:eastAsia="Times New Roman" w:hAnsi="Times New Roman" w:cs="Times New Roman"/>
          <w:b/>
          <w:bCs/>
          <w:color w:val="000000"/>
          <w:kern w:val="36"/>
          <w:sz w:val="22"/>
          <w:szCs w:val="22"/>
        </w:rPr>
        <w:t xml:space="preserve">МЕТОДИЧЕСКИЕ РЕКОМЕНДАЦИИ </w:t>
      </w:r>
      <w:r w:rsidR="007C2BCD">
        <w:rPr>
          <w:rFonts w:ascii="Times New Roman" w:eastAsia="Times New Roman" w:hAnsi="Times New Roman" w:cs="Times New Roman"/>
          <w:b/>
          <w:bCs/>
          <w:color w:val="000000"/>
          <w:kern w:val="36"/>
          <w:sz w:val="22"/>
          <w:szCs w:val="22"/>
        </w:rPr>
        <w:br/>
      </w:r>
      <w:r w:rsidRPr="007C2BCD">
        <w:rPr>
          <w:rFonts w:ascii="Times New Roman" w:eastAsia="Times New Roman" w:hAnsi="Times New Roman" w:cs="Times New Roman"/>
          <w:b/>
          <w:bCs/>
          <w:color w:val="000000"/>
          <w:kern w:val="36"/>
          <w:sz w:val="22"/>
          <w:szCs w:val="22"/>
        </w:rPr>
        <w:t>ПО СОЗДАНИЮ И РАЗВИТИЮ САЙТОВ И (ИЛИ) СТРАНИЦ САЙТОВ ПЕДАГОГИЧЕСКИХ РАБОТНИКОВ В СЕТИ «ИНТЕРНЕТ»</w:t>
      </w:r>
    </w:p>
    <w:bookmarkEnd w:id="0"/>
    <w:p w14:paraId="61384812" w14:textId="77777777" w:rsidR="00BE1E80" w:rsidRPr="007C2BCD" w:rsidRDefault="00BE1E80" w:rsidP="00BE1E80">
      <w:pPr>
        <w:jc w:val="center"/>
        <w:outlineLvl w:val="0"/>
        <w:rPr>
          <w:rFonts w:ascii="Times New Roman" w:eastAsia="Times New Roman" w:hAnsi="Times New Roman" w:cs="Times New Roman"/>
          <w:b/>
          <w:bCs/>
          <w:color w:val="000000"/>
          <w:kern w:val="36"/>
          <w:sz w:val="22"/>
          <w:szCs w:val="22"/>
        </w:rPr>
      </w:pPr>
    </w:p>
    <w:p w14:paraId="5797AB12"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Временная комиссия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прошедшими в Совете Федерации 17 апреля 2017 года, подготовила методические рекомендации по созданию и развитию сайтов и (или) страниц сайтов педагогических работников в сети «Интернет» (далее – методические рекомендации).</w:t>
      </w:r>
    </w:p>
    <w:p w14:paraId="6C157873" w14:textId="599ED24C" w:rsidR="0089500C" w:rsidRPr="007C2BCD" w:rsidRDefault="0089500C" w:rsidP="00BE1E80">
      <w:pPr>
        <w:ind w:firstLine="709"/>
        <w:jc w:val="both"/>
        <w:rPr>
          <w:rFonts w:ascii="Times New Roman" w:hAnsi="Times New Roman" w:cs="Times New Roman"/>
        </w:rPr>
      </w:pPr>
      <w:r w:rsidRPr="007C2BCD">
        <w:rPr>
          <w:rFonts w:ascii="Times New Roman" w:hAnsi="Times New Roman" w:cs="Times New Roman"/>
        </w:rPr>
        <w:t xml:space="preserve">Методические рекомендации одобрены и рекомендованы Министерством </w:t>
      </w:r>
      <w:r w:rsidR="007C2BCD" w:rsidRPr="007C2BCD">
        <w:rPr>
          <w:rFonts w:ascii="Times New Roman" w:hAnsi="Times New Roman" w:cs="Times New Roman"/>
        </w:rPr>
        <w:t>просвещения Российской Федерации.</w:t>
      </w:r>
    </w:p>
    <w:p w14:paraId="708AB903"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Методические рекомендации адресованы педагогическим работникам общеобразовательных организаций и профессиональных образовательных организаций в целях оказания методической поддержки при создании и ведении персональных сайтов и (или) страниц сайтов в сети «Интернет», а также администрациям общеобразовательных организаций и профессиональных образовательных организаций и исполнительным органам государственной власти, осуществляющим управление в сфере образования в субъектах Российской Федерации, для организации работы с данной категорией Интернет-ресурсов.  </w:t>
      </w:r>
    </w:p>
    <w:p w14:paraId="14E8A26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На данный момент Интернет-ресурсы педагогических работников общеобразовательных организаций занимают важное место в информационно-образовательной среде образовательных организаций в соответствии с требованиями Федеральных государственных образовательных стандартов.</w:t>
      </w:r>
    </w:p>
    <w:p w14:paraId="3BAA0123"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Данные Интернет-ресурсы используются педагогическими работниками в образовательном процессе и обучающимися из разных субъектов Российской Федерации при подготовке домашних заданий и для саморазвития по различным учебным дисциплинам образовательной программы.</w:t>
      </w:r>
    </w:p>
    <w:p w14:paraId="03FA6167"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Федеральные государственные образовательные стандарты отмечают, что 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функционирование информационно-образовательной среды должно соответствовать законодательству Российской Федерации.</w:t>
      </w:r>
    </w:p>
    <w:p w14:paraId="37775D0C"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Имеется практика учета данных сайтов при аттестации педагогических работников в качестве одной из форм ведения цифрового портфолио и реализации ИКТ-компетенции педагогических работников, предусмотренных приказом Минтруда России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от «18» октября 2013 г. № 544н (далее – профессиональный стандарт).</w:t>
      </w:r>
    </w:p>
    <w:p w14:paraId="79396AC6"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Согласно профессиональному стандарту в трудовую функцию педагогических работников входит формирование навыков, связанных с информационно-коммуникационными технологиями, а в перечень необходимых умений включено владение следующими ИКТ-компетентностями:</w:t>
      </w:r>
    </w:p>
    <w:p w14:paraId="2AC230D5" w14:textId="77777777" w:rsidR="00587703" w:rsidRPr="007C2BCD" w:rsidRDefault="00587703" w:rsidP="00BE1E80">
      <w:pPr>
        <w:pStyle w:val="ab"/>
        <w:numPr>
          <w:ilvl w:val="0"/>
          <w:numId w:val="19"/>
        </w:numPr>
        <w:jc w:val="both"/>
        <w:rPr>
          <w:rFonts w:ascii="Times New Roman" w:hAnsi="Times New Roman" w:cs="Times New Roman"/>
        </w:rPr>
      </w:pPr>
      <w:proofErr w:type="spellStart"/>
      <w:r w:rsidRPr="007C2BCD">
        <w:rPr>
          <w:rFonts w:ascii="Times New Roman" w:hAnsi="Times New Roman" w:cs="Times New Roman"/>
        </w:rPr>
        <w:t>общепользовательская</w:t>
      </w:r>
      <w:proofErr w:type="spellEnd"/>
      <w:r w:rsidRPr="007C2BCD">
        <w:rPr>
          <w:rFonts w:ascii="Times New Roman" w:hAnsi="Times New Roman" w:cs="Times New Roman"/>
        </w:rPr>
        <w:t xml:space="preserve"> ИКТ-компетентность;</w:t>
      </w:r>
    </w:p>
    <w:p w14:paraId="76D81B71" w14:textId="77777777" w:rsidR="00587703" w:rsidRPr="007C2BCD" w:rsidRDefault="00587703" w:rsidP="00BE1E80">
      <w:pPr>
        <w:pStyle w:val="ab"/>
        <w:numPr>
          <w:ilvl w:val="0"/>
          <w:numId w:val="19"/>
        </w:numPr>
        <w:jc w:val="both"/>
        <w:rPr>
          <w:rFonts w:ascii="Times New Roman" w:hAnsi="Times New Roman" w:cs="Times New Roman"/>
        </w:rPr>
      </w:pPr>
      <w:r w:rsidRPr="007C2BCD">
        <w:rPr>
          <w:rFonts w:ascii="Times New Roman" w:hAnsi="Times New Roman" w:cs="Times New Roman"/>
        </w:rPr>
        <w:t>общепедагогическая ИКТ-компетентность;</w:t>
      </w:r>
    </w:p>
    <w:p w14:paraId="5BA1A381" w14:textId="77777777" w:rsidR="00587703" w:rsidRPr="007C2BCD" w:rsidRDefault="00587703" w:rsidP="00BE1E80">
      <w:pPr>
        <w:pStyle w:val="ab"/>
        <w:numPr>
          <w:ilvl w:val="0"/>
          <w:numId w:val="19"/>
        </w:numPr>
        <w:jc w:val="both"/>
        <w:rPr>
          <w:rFonts w:ascii="Times New Roman" w:hAnsi="Times New Roman" w:cs="Times New Roman"/>
        </w:rPr>
      </w:pPr>
      <w:r w:rsidRPr="007C2BCD">
        <w:rPr>
          <w:rFonts w:ascii="Times New Roman" w:hAnsi="Times New Roman" w:cs="Times New Roman"/>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630A639A"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Вместе с тем законодательство не регулирует функционирование персональных сайтов и других Интернет-ресурсов педагогических работников и не устанавливает обязательного требования к их наличию.</w:t>
      </w:r>
    </w:p>
    <w:p w14:paraId="209BFFB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lastRenderedPageBreak/>
        <w:t>Согласно пункту 21 части 3 статьи 28 Федерального закона от 29.12.2012 N 273-ФЗ «Об образовании в Российской Федерации» (далее – Федеральный закон N 273-ФЗ) обеспечение создания и ведения официального сайта образовательной организации в информационно-телекоммуникационной сети «Интернет» относится к компетенции образовательной организации. На основании части 1 статьи 29 Федерального закона N 273-ФЗ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1BACB644"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Правила размещения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Требования к структуре официального сайта образовательной организации в сети «Интернет» и формату представления на нем информации утверждены приказом Рособрнадзора от 29 мая 2014 г. N 785.</w:t>
      </w:r>
    </w:p>
    <w:p w14:paraId="4BD9127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учитывать указанные требования, а при создании и развитии сайтов и (или) страниц педагогических работников в рамках сайта образовательной организации и (или) использовании их в образовательном процессе необходимо следовать данным требованиям.</w:t>
      </w:r>
    </w:p>
    <w:p w14:paraId="61A53451"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Рекомендуется также учитывать методические рекомендации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(письмо Минтруда России от 14.02.2017 N 18-3/10/П-866).</w:t>
      </w:r>
    </w:p>
    <w:p w14:paraId="19D4FB44"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Данные методические рекомендации разработаны Минтрудом России в соответствии с положениями статьи 20.2 Федерального закона от 27 июля 2004 г. N 79-ФЗ "О государственной гражданской службе Российской Федерации" и статьи 15.1 Федерального закона от 2 марта 2007 г. N 25-ФЗ "О муниципальной службе в Российской Федерации".</w:t>
      </w:r>
    </w:p>
    <w:p w14:paraId="1AB8328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Согласно документу предоставлять 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необходимо при соблюдении одновременно следующих условий:</w:t>
      </w:r>
    </w:p>
    <w:p w14:paraId="27762754" w14:textId="77777777" w:rsidR="00587703" w:rsidRPr="007C2BCD" w:rsidRDefault="00587703" w:rsidP="00BE1E80">
      <w:pPr>
        <w:pStyle w:val="ab"/>
        <w:numPr>
          <w:ilvl w:val="0"/>
          <w:numId w:val="20"/>
        </w:numPr>
        <w:jc w:val="both"/>
        <w:rPr>
          <w:rFonts w:ascii="Times New Roman" w:hAnsi="Times New Roman" w:cs="Times New Roman"/>
        </w:rPr>
      </w:pPr>
      <w:r w:rsidRPr="007C2BCD">
        <w:rPr>
          <w:rFonts w:ascii="Times New Roman" w:hAnsi="Times New Roman" w:cs="Times New Roman"/>
        </w:rPr>
        <w:t>на сайте и (или) странице сайта размещалась общедоступная информация;</w:t>
      </w:r>
    </w:p>
    <w:p w14:paraId="7ACF7849" w14:textId="77777777" w:rsidR="00587703" w:rsidRPr="007C2BCD" w:rsidRDefault="00587703" w:rsidP="00BE1E80">
      <w:pPr>
        <w:pStyle w:val="ab"/>
        <w:numPr>
          <w:ilvl w:val="0"/>
          <w:numId w:val="20"/>
        </w:numPr>
        <w:jc w:val="both"/>
        <w:rPr>
          <w:rFonts w:ascii="Times New Roman" w:hAnsi="Times New Roman" w:cs="Times New Roman"/>
        </w:rPr>
      </w:pPr>
      <w:r w:rsidRPr="007C2BCD">
        <w:rPr>
          <w:rFonts w:ascii="Times New Roman" w:hAnsi="Times New Roman" w:cs="Times New Roman"/>
        </w:rPr>
        <w:t>на сайте и (или) странице сайта размещались данные, позволяющие идентифицировать личность служащего или гражданина;</w:t>
      </w:r>
    </w:p>
    <w:p w14:paraId="04468042" w14:textId="77777777" w:rsidR="00587703" w:rsidRPr="007C2BCD" w:rsidRDefault="00587703" w:rsidP="00BE1E80">
      <w:pPr>
        <w:pStyle w:val="ab"/>
        <w:numPr>
          <w:ilvl w:val="0"/>
          <w:numId w:val="20"/>
        </w:numPr>
        <w:jc w:val="both"/>
        <w:rPr>
          <w:rFonts w:ascii="Times New Roman" w:hAnsi="Times New Roman" w:cs="Times New Roman"/>
        </w:rPr>
      </w:pPr>
      <w:r w:rsidRPr="007C2BCD">
        <w:rPr>
          <w:rFonts w:ascii="Times New Roman" w:hAnsi="Times New Roman" w:cs="Times New Roman"/>
        </w:rPr>
        <w:t>общедоступная информация размещалась на сайте и (или) странице сайта непосредственно служащим или гражданином;</w:t>
      </w:r>
    </w:p>
    <w:p w14:paraId="1FB321A5" w14:textId="77777777" w:rsidR="00587703" w:rsidRPr="007C2BCD" w:rsidRDefault="00587703" w:rsidP="00BE1E80">
      <w:pPr>
        <w:pStyle w:val="ab"/>
        <w:numPr>
          <w:ilvl w:val="0"/>
          <w:numId w:val="20"/>
        </w:numPr>
        <w:jc w:val="both"/>
        <w:rPr>
          <w:rFonts w:ascii="Times New Roman" w:hAnsi="Times New Roman" w:cs="Times New Roman"/>
        </w:rPr>
      </w:pPr>
      <w:r w:rsidRPr="007C2BCD">
        <w:rPr>
          <w:rFonts w:ascii="Times New Roman" w:hAnsi="Times New Roman" w:cs="Times New Roman"/>
        </w:rPr>
        <w:t>указанная информация размещалась на сайте и (или) странице сайта в течение отчетного периода (для служащего календарный год, предшествующий году представления сведений, для гражданина три календарных года, предшествующих году поступления на гражданскую службу или муниципальную службу.</w:t>
      </w:r>
    </w:p>
    <w:p w14:paraId="361E7D3A"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К сайтам и (или) страницам сайтов в сети "Интернет" согласно данным методическим рекомендациям относятся персональные страницы сайтов социальных сетей, а также блогов, микроблогов, персональные сайты.</w:t>
      </w:r>
    </w:p>
    <w:p w14:paraId="4AB6DC15"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lastRenderedPageBreak/>
        <w:t>Понятие общедоступной информации установлено частью 1 статьи 7 Федерального закона от 27 июля 2006 г. № 149-ФЗ «Об информации, информационных технологиях и о защите информации» (далее – Федеральный закон № 149-ФЗ). Согласно указанным положениям Федерального закона №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14:paraId="6425EC71"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14:paraId="1DEC8A96"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Таким образом, педагогическому работнику рекомендуется учитывать различные требования к технической форме реализации и содержанию сайта и (или) страницы сайта в сети «Интернет».</w:t>
      </w:r>
    </w:p>
    <w:p w14:paraId="168D66AD" w14:textId="527994FD" w:rsidR="00587703" w:rsidRPr="007C2BCD" w:rsidRDefault="00587703" w:rsidP="00BE1E80">
      <w:pPr>
        <w:ind w:firstLine="709"/>
        <w:jc w:val="center"/>
        <w:rPr>
          <w:rFonts w:ascii="Times New Roman" w:hAnsi="Times New Roman" w:cs="Times New Roman"/>
          <w:b/>
        </w:rPr>
      </w:pPr>
    </w:p>
    <w:p w14:paraId="1D5587D4" w14:textId="77777777" w:rsidR="007C2BCD" w:rsidRPr="007C2BCD" w:rsidRDefault="007C2BCD" w:rsidP="00BE1E80">
      <w:pPr>
        <w:ind w:firstLine="709"/>
        <w:jc w:val="center"/>
        <w:rPr>
          <w:rFonts w:ascii="Times New Roman" w:hAnsi="Times New Roman" w:cs="Times New Roman"/>
          <w:b/>
        </w:rPr>
      </w:pPr>
    </w:p>
    <w:p w14:paraId="49A8A794" w14:textId="77777777" w:rsidR="00587703" w:rsidRPr="007C2BCD" w:rsidRDefault="00587703" w:rsidP="00BE1E80">
      <w:pPr>
        <w:ind w:firstLine="709"/>
        <w:jc w:val="center"/>
        <w:rPr>
          <w:rFonts w:ascii="Times New Roman" w:hAnsi="Times New Roman" w:cs="Times New Roman"/>
          <w:b/>
        </w:rPr>
      </w:pPr>
      <w:r w:rsidRPr="007C2BCD">
        <w:rPr>
          <w:rFonts w:ascii="Times New Roman" w:hAnsi="Times New Roman" w:cs="Times New Roman"/>
          <w:b/>
        </w:rPr>
        <w:t>Концепция сайта и (или) страницы сайта педагогических работников в сети «Интернет»</w:t>
      </w:r>
    </w:p>
    <w:p w14:paraId="0382E396" w14:textId="77777777" w:rsidR="007C2BCD" w:rsidRPr="007C2BCD" w:rsidRDefault="007C2BCD" w:rsidP="00BE1E80">
      <w:pPr>
        <w:ind w:firstLine="709"/>
        <w:jc w:val="both"/>
        <w:rPr>
          <w:rFonts w:ascii="Times New Roman" w:hAnsi="Times New Roman" w:cs="Times New Roman"/>
        </w:rPr>
      </w:pPr>
    </w:p>
    <w:p w14:paraId="6631C376"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предоставляет собой веб-ресурс, на котором педагогический работник размещает информацию о своей педагогической деятельности, а информация и функционал ресурса сопровождают его педагогическую деятельность и являются продолжением его работы в образовательной организации.</w:t>
      </w:r>
    </w:p>
    <w:p w14:paraId="1E2478E2"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На сайте и (или) страницах сайта педагогического работника в сети «Интернет» размещается общедоступная информация, опубликованная непосредственно педагогическим работником, и данные, позволяющие идентифицировать личность педагогического работника, включая информацию о нынешнем месте работы и должности педагогического работника.</w:t>
      </w:r>
    </w:p>
    <w:p w14:paraId="783E48F8"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К сайтам и (или) страницам сайтов педагогических работников в сети «Интернет» относятся персональные страницы сайтов социальных сетей, блоги, микроблоги и персональные сайты.</w:t>
      </w:r>
    </w:p>
    <w:p w14:paraId="08824E41"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В статье 2 Федерального закона "Об информации, информационных технологиях и о защите информации" от 27.07.2006 N 149-ФЗ содержатся основные понятия о сайтах и страницах сайтов в сети «Интернет»:</w:t>
      </w:r>
    </w:p>
    <w:p w14:paraId="0A00C658" w14:textId="77777777" w:rsidR="00587703" w:rsidRPr="007C2BCD" w:rsidRDefault="00587703" w:rsidP="00BE1E80">
      <w:pPr>
        <w:pStyle w:val="ab"/>
        <w:numPr>
          <w:ilvl w:val="0"/>
          <w:numId w:val="21"/>
        </w:numPr>
        <w:jc w:val="both"/>
        <w:rPr>
          <w:rFonts w:ascii="Times New Roman" w:hAnsi="Times New Roman" w:cs="Times New Roman"/>
        </w:rPr>
      </w:pPr>
      <w:r w:rsidRPr="007C2BCD">
        <w:rPr>
          <w:rFonts w:ascii="Times New Roman" w:hAnsi="Times New Roman" w:cs="Times New Roman"/>
        </w:rP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5AC5D052" w14:textId="77777777" w:rsidR="00587703" w:rsidRPr="007C2BCD" w:rsidRDefault="00587703" w:rsidP="00BE1E80">
      <w:pPr>
        <w:pStyle w:val="ab"/>
        <w:numPr>
          <w:ilvl w:val="0"/>
          <w:numId w:val="21"/>
        </w:numPr>
        <w:jc w:val="both"/>
        <w:rPr>
          <w:rFonts w:ascii="Times New Roman" w:hAnsi="Times New Roman" w:cs="Times New Roman"/>
        </w:rPr>
      </w:pPr>
      <w:r w:rsidRPr="007C2BCD">
        <w:rPr>
          <w:rFonts w:ascii="Times New Roman" w:hAnsi="Times New Roman" w:cs="Times New Roman"/>
        </w:rPr>
        <w:t>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71D5B606" w14:textId="77777777" w:rsidR="00587703" w:rsidRPr="007C2BCD" w:rsidRDefault="00587703" w:rsidP="00BE1E80">
      <w:pPr>
        <w:pStyle w:val="ab"/>
        <w:numPr>
          <w:ilvl w:val="0"/>
          <w:numId w:val="21"/>
        </w:numPr>
        <w:jc w:val="both"/>
        <w:rPr>
          <w:rFonts w:ascii="Times New Roman" w:hAnsi="Times New Roman" w:cs="Times New Roman"/>
        </w:rPr>
      </w:pPr>
      <w:r w:rsidRPr="007C2BCD">
        <w:rPr>
          <w:rFonts w:ascii="Times New Roman" w:hAnsi="Times New Roman" w:cs="Times New Roman"/>
        </w:rPr>
        <w:t>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2EB4F506"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Таким образом, персональный сайт представляет собой обособленный Интернет-ресурс, имеющий собственный доменный адрес. В то же время страница сайта в сети «Интернет» не является самостоятельным Интернет-ресурсом.</w:t>
      </w:r>
    </w:p>
    <w:p w14:paraId="6F28AFEF"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lastRenderedPageBreak/>
        <w:t>Сайт и (или) страница сайта в сети «Интернет» педагогического работника в сети «Интернет» имеет следующие цели и задачи:</w:t>
      </w:r>
    </w:p>
    <w:p w14:paraId="06F24BFA" w14:textId="77777777" w:rsidR="00587703" w:rsidRPr="007C2BCD" w:rsidRDefault="00587703" w:rsidP="00BE1E80">
      <w:pPr>
        <w:pStyle w:val="ab"/>
        <w:numPr>
          <w:ilvl w:val="0"/>
          <w:numId w:val="22"/>
        </w:numPr>
        <w:jc w:val="both"/>
        <w:rPr>
          <w:rFonts w:ascii="Times New Roman" w:hAnsi="Times New Roman" w:cs="Times New Roman"/>
        </w:rPr>
      </w:pPr>
      <w:r w:rsidRPr="007C2BCD">
        <w:rPr>
          <w:rFonts w:ascii="Times New Roman" w:hAnsi="Times New Roman" w:cs="Times New Roman"/>
        </w:rPr>
        <w:t>Цифровое портфолио педагогического работника: презентация собственных достижений и успехов обучающихся, собственных разработок и материалов, а также другая информация в целях внешней и внутренней оценки деятельности педагогического работника и распространения опыта и результатов деятельности педагогического работника;</w:t>
      </w:r>
    </w:p>
    <w:p w14:paraId="18597BE2" w14:textId="77777777" w:rsidR="00587703" w:rsidRPr="007C2BCD" w:rsidRDefault="00587703" w:rsidP="00BE1E80">
      <w:pPr>
        <w:pStyle w:val="ab"/>
        <w:numPr>
          <w:ilvl w:val="0"/>
          <w:numId w:val="22"/>
        </w:numPr>
        <w:jc w:val="both"/>
        <w:rPr>
          <w:rFonts w:ascii="Times New Roman" w:hAnsi="Times New Roman" w:cs="Times New Roman"/>
        </w:rPr>
      </w:pPr>
      <w:r w:rsidRPr="007C2BCD">
        <w:rPr>
          <w:rFonts w:ascii="Times New Roman" w:hAnsi="Times New Roman" w:cs="Times New Roman"/>
        </w:rPr>
        <w:t>Предоставление обучающимся образовательного контента. Интернет-ресурс предоставляет возможность интересными материалами привлечь внимание к изучаемому предмету, на примерах показать возможность широкого применения изучаемых знаний в дальнейшей жизни как для своих обучающихся, так и для обучающихся из других образовательных организаций Российской Федерации;</w:t>
      </w:r>
    </w:p>
    <w:p w14:paraId="3BF23A35" w14:textId="77777777" w:rsidR="00587703" w:rsidRPr="007C2BCD" w:rsidRDefault="00587703" w:rsidP="00BE1E80">
      <w:pPr>
        <w:pStyle w:val="ab"/>
        <w:numPr>
          <w:ilvl w:val="0"/>
          <w:numId w:val="22"/>
        </w:numPr>
        <w:jc w:val="both"/>
        <w:rPr>
          <w:rFonts w:ascii="Times New Roman" w:hAnsi="Times New Roman" w:cs="Times New Roman"/>
        </w:rPr>
      </w:pPr>
      <w:r w:rsidRPr="007C2BCD">
        <w:rPr>
          <w:rFonts w:ascii="Times New Roman" w:hAnsi="Times New Roman" w:cs="Times New Roman"/>
        </w:rPr>
        <w:t>Организация взаимодействия с обучающимися, родителями (законными представителями) обучающихся, педагогическими работниками образовательных организаций, представителями общественных организаций и другими лицами в целях собственного профессионального развития, в частности организации консультаций и распространения собственного педагогического опыта;</w:t>
      </w:r>
    </w:p>
    <w:p w14:paraId="56AFEA6E" w14:textId="77777777" w:rsidR="00587703" w:rsidRPr="007C2BCD" w:rsidRDefault="00587703" w:rsidP="00BE1E80">
      <w:pPr>
        <w:pStyle w:val="ab"/>
        <w:numPr>
          <w:ilvl w:val="0"/>
          <w:numId w:val="22"/>
        </w:numPr>
        <w:jc w:val="both"/>
        <w:rPr>
          <w:rFonts w:ascii="Times New Roman" w:hAnsi="Times New Roman" w:cs="Times New Roman"/>
        </w:rPr>
      </w:pPr>
      <w:r w:rsidRPr="007C2BCD">
        <w:rPr>
          <w:rFonts w:ascii="Times New Roman" w:hAnsi="Times New Roman" w:cs="Times New Roman"/>
        </w:rPr>
        <w:t>Организация электронного обучения и использования дистанционных образовательных технологий в образовательном процессе.</w:t>
      </w:r>
    </w:p>
    <w:p w14:paraId="35C15C5F"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имеет следующую целевую аудиторию:</w:t>
      </w:r>
    </w:p>
    <w:p w14:paraId="56017D41" w14:textId="77777777" w:rsidR="00587703" w:rsidRPr="007C2BCD" w:rsidRDefault="00587703" w:rsidP="00BE1E80">
      <w:pPr>
        <w:pStyle w:val="ab"/>
        <w:numPr>
          <w:ilvl w:val="0"/>
          <w:numId w:val="23"/>
        </w:numPr>
        <w:jc w:val="both"/>
        <w:rPr>
          <w:rFonts w:ascii="Times New Roman" w:hAnsi="Times New Roman" w:cs="Times New Roman"/>
        </w:rPr>
      </w:pPr>
      <w:r w:rsidRPr="007C2BCD">
        <w:rPr>
          <w:rFonts w:ascii="Times New Roman" w:hAnsi="Times New Roman" w:cs="Times New Roman"/>
        </w:rPr>
        <w:t>Обучающиеся образовательной организации, в частности обучающиеся образовательной организации, в которой работает педагогический работник;</w:t>
      </w:r>
    </w:p>
    <w:p w14:paraId="122F112A" w14:textId="77777777" w:rsidR="00587703" w:rsidRPr="007C2BCD" w:rsidRDefault="00587703" w:rsidP="00BE1E80">
      <w:pPr>
        <w:pStyle w:val="ab"/>
        <w:numPr>
          <w:ilvl w:val="0"/>
          <w:numId w:val="23"/>
        </w:numPr>
        <w:jc w:val="both"/>
        <w:rPr>
          <w:rFonts w:ascii="Times New Roman" w:hAnsi="Times New Roman" w:cs="Times New Roman"/>
        </w:rPr>
      </w:pPr>
      <w:r w:rsidRPr="007C2BCD">
        <w:rPr>
          <w:rFonts w:ascii="Times New Roman" w:hAnsi="Times New Roman" w:cs="Times New Roman"/>
        </w:rPr>
        <w:t>Педагогические работники и сотрудники образовательных организаций;</w:t>
      </w:r>
    </w:p>
    <w:p w14:paraId="32B236F9" w14:textId="77777777" w:rsidR="00587703" w:rsidRPr="007C2BCD" w:rsidRDefault="00587703" w:rsidP="00BE1E80">
      <w:pPr>
        <w:pStyle w:val="ab"/>
        <w:numPr>
          <w:ilvl w:val="0"/>
          <w:numId w:val="23"/>
        </w:numPr>
        <w:jc w:val="both"/>
        <w:rPr>
          <w:rFonts w:ascii="Times New Roman" w:hAnsi="Times New Roman" w:cs="Times New Roman"/>
        </w:rPr>
      </w:pPr>
      <w:r w:rsidRPr="007C2BCD">
        <w:rPr>
          <w:rFonts w:ascii="Times New Roman" w:hAnsi="Times New Roman" w:cs="Times New Roman"/>
        </w:rPr>
        <w:t>Сотрудники муниципальных органов управления образования и органов исполнительной власти субъектов Российской Федерации, осуществляющих управление в сфере образования;</w:t>
      </w:r>
    </w:p>
    <w:p w14:paraId="79F3C991" w14:textId="77777777" w:rsidR="00587703" w:rsidRPr="007C2BCD" w:rsidRDefault="00587703" w:rsidP="00BE1E80">
      <w:pPr>
        <w:pStyle w:val="ab"/>
        <w:numPr>
          <w:ilvl w:val="0"/>
          <w:numId w:val="23"/>
        </w:numPr>
        <w:jc w:val="both"/>
        <w:rPr>
          <w:rFonts w:ascii="Times New Roman" w:hAnsi="Times New Roman" w:cs="Times New Roman"/>
        </w:rPr>
      </w:pPr>
      <w:r w:rsidRPr="007C2BCD">
        <w:rPr>
          <w:rFonts w:ascii="Times New Roman" w:hAnsi="Times New Roman" w:cs="Times New Roman"/>
        </w:rPr>
        <w:t>Родители (законные представители) обучающихся.</w:t>
      </w:r>
    </w:p>
    <w:p w14:paraId="1888BB16" w14:textId="0D511F8B" w:rsidR="00587703" w:rsidRPr="007C2BCD" w:rsidRDefault="00587703" w:rsidP="00BE1E80">
      <w:pPr>
        <w:ind w:firstLine="709"/>
        <w:jc w:val="center"/>
        <w:rPr>
          <w:rFonts w:ascii="Times New Roman" w:hAnsi="Times New Roman" w:cs="Times New Roman"/>
          <w:b/>
        </w:rPr>
      </w:pPr>
    </w:p>
    <w:p w14:paraId="7C33BE9B" w14:textId="77777777" w:rsidR="007C2BCD" w:rsidRPr="007C2BCD" w:rsidRDefault="007C2BCD" w:rsidP="00BE1E80">
      <w:pPr>
        <w:ind w:firstLine="709"/>
        <w:jc w:val="center"/>
        <w:rPr>
          <w:rFonts w:ascii="Times New Roman" w:hAnsi="Times New Roman" w:cs="Times New Roman"/>
          <w:b/>
        </w:rPr>
      </w:pPr>
    </w:p>
    <w:p w14:paraId="507DF4C3" w14:textId="77777777" w:rsidR="00587703" w:rsidRPr="007C2BCD" w:rsidRDefault="00587703" w:rsidP="00BE1E80">
      <w:pPr>
        <w:ind w:firstLine="709"/>
        <w:jc w:val="center"/>
        <w:rPr>
          <w:rFonts w:ascii="Times New Roman" w:hAnsi="Times New Roman" w:cs="Times New Roman"/>
          <w:b/>
        </w:rPr>
      </w:pPr>
      <w:r w:rsidRPr="007C2BCD">
        <w:rPr>
          <w:rFonts w:ascii="Times New Roman" w:hAnsi="Times New Roman" w:cs="Times New Roman"/>
          <w:b/>
        </w:rPr>
        <w:t>Структура и содержание сайта и (или) страницы сайта педагогических работников в сети «Интернет»</w:t>
      </w:r>
    </w:p>
    <w:p w14:paraId="2E873777" w14:textId="77777777" w:rsidR="007C2BCD" w:rsidRPr="007C2BCD" w:rsidRDefault="007C2BCD" w:rsidP="00BE1E80">
      <w:pPr>
        <w:ind w:firstLine="709"/>
        <w:jc w:val="center"/>
        <w:rPr>
          <w:rFonts w:ascii="Times New Roman" w:hAnsi="Times New Roman" w:cs="Times New Roman"/>
          <w:b/>
        </w:rPr>
      </w:pPr>
    </w:p>
    <w:p w14:paraId="0B23B868"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структуре сайта и (или) страницы сайта в сети «Интернет»:</w:t>
      </w:r>
    </w:p>
    <w:tbl>
      <w:tblPr>
        <w:tblStyle w:val="ac"/>
        <w:tblW w:w="9410" w:type="dxa"/>
        <w:tblLook w:val="04A0" w:firstRow="1" w:lastRow="0" w:firstColumn="1" w:lastColumn="0" w:noHBand="0" w:noVBand="1"/>
        <w:tblDescription w:val=""/>
      </w:tblPr>
      <w:tblGrid>
        <w:gridCol w:w="426"/>
        <w:gridCol w:w="1925"/>
        <w:gridCol w:w="7059"/>
      </w:tblGrid>
      <w:tr w:rsidR="007C2BCD" w:rsidRPr="007C2BCD" w14:paraId="2C2FCE3E" w14:textId="77777777" w:rsidTr="007C2BCD">
        <w:tc>
          <w:tcPr>
            <w:tcW w:w="426" w:type="dxa"/>
            <w:hideMark/>
          </w:tcPr>
          <w:p w14:paraId="74661FE8"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w:t>
            </w:r>
          </w:p>
        </w:tc>
        <w:tc>
          <w:tcPr>
            <w:tcW w:w="1925" w:type="dxa"/>
            <w:hideMark/>
          </w:tcPr>
          <w:p w14:paraId="0CE2F4FB"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Раздел/подраздел</w:t>
            </w:r>
          </w:p>
        </w:tc>
        <w:tc>
          <w:tcPr>
            <w:tcW w:w="7059" w:type="dxa"/>
            <w:hideMark/>
          </w:tcPr>
          <w:p w14:paraId="79DCF1A9"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Содержание</w:t>
            </w:r>
          </w:p>
        </w:tc>
      </w:tr>
      <w:tr w:rsidR="007C2BCD" w:rsidRPr="007C2BCD" w14:paraId="5D12BD9C" w14:textId="77777777" w:rsidTr="007C2BCD">
        <w:tc>
          <w:tcPr>
            <w:tcW w:w="426" w:type="dxa"/>
            <w:hideMark/>
          </w:tcPr>
          <w:p w14:paraId="4107DF17"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1.</w:t>
            </w:r>
          </w:p>
        </w:tc>
        <w:tc>
          <w:tcPr>
            <w:tcW w:w="1925" w:type="dxa"/>
            <w:hideMark/>
          </w:tcPr>
          <w:p w14:paraId="66064288"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Главная страница сайта и (или) страница сайта </w:t>
            </w:r>
          </w:p>
        </w:tc>
        <w:tc>
          <w:tcPr>
            <w:tcW w:w="7059" w:type="dxa"/>
            <w:hideMark/>
          </w:tcPr>
          <w:p w14:paraId="193338B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Данная страница в соответствии с ст. 10 Федерального закона от 27.07.2006 N 149-ФЗ "Об информации, информационных технологиях и о защите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Педагогическому работнику необходимо разместить следующие достоверные сведения о себе: ФИО, место нахождения и адрес электронной почты. На данной странице также публикуется информация о навигации (меню) и основная информация из каждого раздела, а также форма обратной связи или контакты.</w:t>
            </w:r>
          </w:p>
        </w:tc>
      </w:tr>
      <w:tr w:rsidR="007C2BCD" w:rsidRPr="007C2BCD" w14:paraId="54A6C83A" w14:textId="77777777" w:rsidTr="007C2BCD">
        <w:tc>
          <w:tcPr>
            <w:tcW w:w="426" w:type="dxa"/>
            <w:hideMark/>
          </w:tcPr>
          <w:p w14:paraId="3300E54F"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2.</w:t>
            </w:r>
          </w:p>
        </w:tc>
        <w:tc>
          <w:tcPr>
            <w:tcW w:w="1925" w:type="dxa"/>
            <w:hideMark/>
          </w:tcPr>
          <w:p w14:paraId="4469E728"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Раздел «Портфолио»</w:t>
            </w:r>
          </w:p>
        </w:tc>
        <w:tc>
          <w:tcPr>
            <w:tcW w:w="7059" w:type="dxa"/>
            <w:hideMark/>
          </w:tcPr>
          <w:p w14:paraId="2DD5D31B"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 xml:space="preserve">В данном разделе размещаются основные сведения о педагогическом работнике и непосредственно результаты педагогической деятельности (цифровое портфолио).В верхней части раздела рекомендуется разместить следующие сведения: 1. Фамилия, имя, отчество (при наличии); 2. Занимаемая должность (должности); 3. Место работы; 4. </w:t>
            </w:r>
            <w:r w:rsidRPr="007C2BCD">
              <w:rPr>
                <w:rFonts w:ascii="Times New Roman" w:hAnsi="Times New Roman" w:cs="Times New Roman"/>
                <w:sz w:val="22"/>
                <w:szCs w:val="22"/>
              </w:rPr>
              <w:lastRenderedPageBreak/>
              <w:t>Преподаваемые дисциплины; 5. Ученая степень (при наличии); 6. Ученое звание (при наличии); 7. Наименование направления подготовки и (или) специальности; 8. Данные о повышении квалификации и (или) профессиональной переподготовке (при наличии); 9. Общий стаж; 10. Стаж работы по специальности; 11. Фотография. В данном разделе рекомендуется разместить следующую информацию о деятельности педагогического работника:</w:t>
            </w:r>
          </w:p>
          <w:p w14:paraId="7F108A06"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Результаты:</w:t>
            </w:r>
          </w:p>
          <w:p w14:paraId="388BF281"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итогам мониторингов, проводимых образовательной организацией;</w:t>
            </w:r>
          </w:p>
          <w:p w14:paraId="6BE30F1C"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преподаваемому предмету, курсу, модулю, дополнительной программе;</w:t>
            </w:r>
          </w:p>
          <w:p w14:paraId="00C7939F"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сравнительный анализ деятельности педагогического работника за 3-5 лет на основании внешних и внутренних мониторингов и результаты промежуточной и итоговой аттестации обучающихся и т.п.;</w:t>
            </w:r>
          </w:p>
          <w:p w14:paraId="0376E45A"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работы по выявлению и развитию способностей обучающихся к научной (интеллектуальной), творческой, физкультурно-спортивной деятельности, а также их участие в олимпиадах, конкурсах, фестивалях, соревнованиях;</w:t>
            </w:r>
          </w:p>
          <w:p w14:paraId="0322FCE9"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повышению качества образования, совершенствованию методов обучения и воспитания, транслированию в педагогических коллективах опыта практических результатов своей профессиональной деятельности;</w:t>
            </w:r>
          </w:p>
          <w:p w14:paraId="704D15B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участию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58463E2F"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Научная и учебно-методическая работа педагогического работника.</w:t>
            </w:r>
          </w:p>
          <w:p w14:paraId="19CC7B66"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с размещением текстовых таблиц, копии документов в формате PDF. Образец табличной формы представлен в приложении №1.</w:t>
            </w:r>
          </w:p>
        </w:tc>
      </w:tr>
      <w:tr w:rsidR="007C2BCD" w:rsidRPr="007C2BCD" w14:paraId="5F7C08E4" w14:textId="77777777" w:rsidTr="007C2BCD">
        <w:tc>
          <w:tcPr>
            <w:tcW w:w="426" w:type="dxa"/>
            <w:hideMark/>
          </w:tcPr>
          <w:p w14:paraId="1D5C408C"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lastRenderedPageBreak/>
              <w:t>3.</w:t>
            </w:r>
          </w:p>
        </w:tc>
        <w:tc>
          <w:tcPr>
            <w:tcW w:w="1925" w:type="dxa"/>
            <w:hideMark/>
          </w:tcPr>
          <w:p w14:paraId="77250EC7"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Раздел «Гостевая книга» </w:t>
            </w:r>
          </w:p>
        </w:tc>
        <w:tc>
          <w:tcPr>
            <w:tcW w:w="7059" w:type="dxa"/>
            <w:hideMark/>
          </w:tcPr>
          <w:p w14:paraId="63B4D2EA"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В данном разделе рекомендуется разместить для коммуникации с обучающимися и их родителями (законными представителями):</w:t>
            </w:r>
          </w:p>
          <w:p w14:paraId="2B0C472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Форму обратной связи или указать контактный электронный адрес;</w:t>
            </w:r>
          </w:p>
          <w:p w14:paraId="11119AF4"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Ссылки на профили педагогического работника в социальных сетях;</w:t>
            </w:r>
          </w:p>
          <w:p w14:paraId="6B722D9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Ссылка на сайт образовательной организации педагогического работника с указанием номера телефона образовательной организации.</w:t>
            </w:r>
          </w:p>
          <w:p w14:paraId="164B3D51"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Политику по обработке и защите персональных данных.</w:t>
            </w:r>
          </w:p>
        </w:tc>
      </w:tr>
      <w:tr w:rsidR="007C2BCD" w:rsidRPr="007C2BCD" w14:paraId="40E6628D" w14:textId="77777777" w:rsidTr="007C2BCD">
        <w:tc>
          <w:tcPr>
            <w:tcW w:w="426" w:type="dxa"/>
            <w:hideMark/>
          </w:tcPr>
          <w:p w14:paraId="346E031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4.</w:t>
            </w:r>
          </w:p>
        </w:tc>
        <w:tc>
          <w:tcPr>
            <w:tcW w:w="1925" w:type="dxa"/>
            <w:hideMark/>
          </w:tcPr>
          <w:p w14:paraId="7B78A71F"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Раздел «Документы» </w:t>
            </w:r>
          </w:p>
        </w:tc>
        <w:tc>
          <w:tcPr>
            <w:tcW w:w="7059" w:type="dxa"/>
            <w:hideMark/>
          </w:tcPr>
          <w:p w14:paraId="5EB04B71"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размещается следующая информация о педагогическом работнике:</w:t>
            </w:r>
          </w:p>
          <w:p w14:paraId="2C4B1F9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Примерные программы по предмету, рабочие программы, тематическое планирование и другие документы, в соответствии с которыми педагогический работник организует свою работу;</w:t>
            </w:r>
          </w:p>
          <w:p w14:paraId="5906DEA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Документы, подтверждающие участие педагогического работника в деятельности образовательной организации, системы образования, конкурсах, мероприятиях и профессиональных сообществах;</w:t>
            </w:r>
          </w:p>
          <w:p w14:paraId="7797C856"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Отчеты о результатах самообследования и информация о результатах деятельности в соответствии с утвержденным перечнем показателей эффективности в образовательной организации;</w:t>
            </w:r>
          </w:p>
          <w:p w14:paraId="14ED8321"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Отчеты о проведенных мероприятиях;</w:t>
            </w:r>
          </w:p>
          <w:p w14:paraId="76CC5470"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Достижения обучающихся: исследовательские и проектные работы, эссе, дипломы, грамоты, сертификаты и другие документы;</w:t>
            </w:r>
          </w:p>
          <w:p w14:paraId="17D04985"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Тексты публикаций, материалов и статей педагогического работника.</w:t>
            </w:r>
          </w:p>
          <w:p w14:paraId="2CA13E79"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и (или) копии документов в формате PDF.</w:t>
            </w:r>
          </w:p>
        </w:tc>
      </w:tr>
      <w:tr w:rsidR="007C2BCD" w:rsidRPr="007C2BCD" w14:paraId="573F4488" w14:textId="77777777" w:rsidTr="007C2BCD">
        <w:tc>
          <w:tcPr>
            <w:tcW w:w="426" w:type="dxa"/>
            <w:hideMark/>
          </w:tcPr>
          <w:p w14:paraId="615F96B5"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5.</w:t>
            </w:r>
          </w:p>
        </w:tc>
        <w:tc>
          <w:tcPr>
            <w:tcW w:w="1925" w:type="dxa"/>
            <w:hideMark/>
          </w:tcPr>
          <w:p w14:paraId="2B2595A4"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 xml:space="preserve">Раздел </w:t>
            </w:r>
            <w:r w:rsidRPr="007C2BCD">
              <w:rPr>
                <w:rFonts w:ascii="Times New Roman" w:hAnsi="Times New Roman" w:cs="Times New Roman"/>
                <w:sz w:val="22"/>
                <w:szCs w:val="22"/>
              </w:rPr>
              <w:lastRenderedPageBreak/>
              <w:t>«Обучающимся»  </w:t>
            </w:r>
          </w:p>
        </w:tc>
        <w:tc>
          <w:tcPr>
            <w:tcW w:w="7059" w:type="dxa"/>
            <w:hideMark/>
          </w:tcPr>
          <w:p w14:paraId="5BEA8008"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lastRenderedPageBreak/>
              <w:t xml:space="preserve">В данном разделе размещается информация образовательного характера </w:t>
            </w:r>
            <w:r w:rsidRPr="007C2BCD">
              <w:rPr>
                <w:rFonts w:ascii="Times New Roman" w:hAnsi="Times New Roman" w:cs="Times New Roman"/>
                <w:sz w:val="22"/>
                <w:szCs w:val="22"/>
              </w:rPr>
              <w:lastRenderedPageBreak/>
              <w:t>для обучающихся образовательной организации педагогического работника и других образовательных организаций:</w:t>
            </w:r>
          </w:p>
          <w:p w14:paraId="4E3E895F"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Конспекты уроков, дополнительная расширенная информация и рекомендации по учебной программе, включая информацию об электронных учебниках и учебных пособиях;</w:t>
            </w:r>
          </w:p>
          <w:p w14:paraId="5028F2E1"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Авторские цифровые образовательные ресурсы;</w:t>
            </w:r>
          </w:p>
          <w:p w14:paraId="4DFA74C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Ссылки на русскоязычные и зарубежные ресурсы;</w:t>
            </w:r>
          </w:p>
          <w:p w14:paraId="1C5E1A35"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Информация и анонсы об олимпиадах, конкурсах и других мероприятиях для обучающихся;</w:t>
            </w:r>
          </w:p>
          <w:p w14:paraId="61203406"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Расписание занятий и другая информация организационного характера;</w:t>
            </w:r>
          </w:p>
          <w:p w14:paraId="2B78C30A"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Видеозаписи открытых уроков и вебинаров с участием педагогического работника.</w:t>
            </w:r>
          </w:p>
          <w:p w14:paraId="52DF2FF2"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Информация данного раздела направлена на повышение подготовки обучающихся по преподаваемой педагогическим работником учебной дисциплине или тематике и предоставление информации для обучающихся, пропустивших учебу по болезни или другим причинам. На базе данного раздела педагогический работник может организовать дистанционное обучение для обучающихся: дистанционные курсы, вебинары, тесты, опросы и консультации по предмету. Формат представления материалов – текстовый и (или) копии документов в формате PDF.</w:t>
            </w:r>
          </w:p>
        </w:tc>
      </w:tr>
      <w:tr w:rsidR="007C2BCD" w:rsidRPr="007C2BCD" w14:paraId="2E06DCAE" w14:textId="77777777" w:rsidTr="007C2BCD">
        <w:tc>
          <w:tcPr>
            <w:tcW w:w="426" w:type="dxa"/>
            <w:hideMark/>
          </w:tcPr>
          <w:p w14:paraId="31350BA5"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lastRenderedPageBreak/>
              <w:t>6.</w:t>
            </w:r>
          </w:p>
        </w:tc>
        <w:tc>
          <w:tcPr>
            <w:tcW w:w="1925" w:type="dxa"/>
            <w:hideMark/>
          </w:tcPr>
          <w:p w14:paraId="5B0C848B"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Раздел «Блог» </w:t>
            </w:r>
          </w:p>
        </w:tc>
        <w:tc>
          <w:tcPr>
            <w:tcW w:w="7059" w:type="dxa"/>
            <w:hideMark/>
          </w:tcPr>
          <w:p w14:paraId="0A45ACE7" w14:textId="77777777" w:rsidR="00587703" w:rsidRPr="007C2BCD" w:rsidRDefault="00587703" w:rsidP="00BE1E80">
            <w:pPr>
              <w:rPr>
                <w:rFonts w:ascii="Times New Roman" w:hAnsi="Times New Roman" w:cs="Times New Roman"/>
                <w:sz w:val="22"/>
                <w:szCs w:val="22"/>
              </w:rPr>
            </w:pPr>
            <w:r w:rsidRPr="007C2BCD">
              <w:rPr>
                <w:rFonts w:ascii="Times New Roman" w:hAnsi="Times New Roman" w:cs="Times New Roman"/>
                <w:sz w:val="22"/>
                <w:szCs w:val="22"/>
              </w:rPr>
              <w:t>В данном разделе публикуются новости и события педагогической работы педагогического работника. Формат представления материалов – текстовый.</w:t>
            </w:r>
          </w:p>
        </w:tc>
      </w:tr>
    </w:tbl>
    <w:p w14:paraId="271C842E" w14:textId="77777777" w:rsidR="007C2BCD" w:rsidRPr="007C2BCD" w:rsidRDefault="007C2BCD" w:rsidP="00BE1E80">
      <w:pPr>
        <w:ind w:firstLine="709"/>
        <w:jc w:val="both"/>
        <w:rPr>
          <w:rFonts w:ascii="Times New Roman" w:hAnsi="Times New Roman" w:cs="Times New Roman"/>
        </w:rPr>
      </w:pPr>
    </w:p>
    <w:p w14:paraId="1646C3DF"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Информация на сайте и (или) странице сайта педагогических работников в сети «Интернет» размещается на русском языке и может быть размещена на государственных языках республик, входящих в состав Российской Федерации, и на иностранных языках.</w:t>
      </w:r>
    </w:p>
    <w:p w14:paraId="33D50FF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На сайте и (или) странице сайте педагогического работника в сети «Интернет» необходимо опубликовать только общедоступную информацию, общеизвестные сведения и иную информацию, доступ к которой не ограничен.</w:t>
      </w:r>
    </w:p>
    <w:p w14:paraId="0FD1406F"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Необходимо проверять достоверность размещаемой общедоступной информации на сайте и (или) странице сайта педагогического работника в сети «Интернет» до ее размещения и незамедлительно удалять размещенную недостоверную информацию.</w:t>
      </w:r>
    </w:p>
    <w:p w14:paraId="69A1986C"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Педагогическим работникам при размещении информации на сайте и (или) странице сайта в сети «Интернет» рекомендуется учитывать следующие рекомендации:</w:t>
      </w:r>
    </w:p>
    <w:p w14:paraId="7761469D" w14:textId="77777777" w:rsidR="00587703" w:rsidRPr="007C2BCD" w:rsidRDefault="00587703" w:rsidP="00BE1E80">
      <w:pPr>
        <w:pStyle w:val="ab"/>
        <w:numPr>
          <w:ilvl w:val="0"/>
          <w:numId w:val="26"/>
        </w:numPr>
        <w:jc w:val="both"/>
        <w:rPr>
          <w:rFonts w:ascii="Times New Roman" w:hAnsi="Times New Roman" w:cs="Times New Roman"/>
        </w:rPr>
      </w:pPr>
      <w:r w:rsidRPr="007C2BCD">
        <w:rPr>
          <w:rFonts w:ascii="Times New Roman" w:hAnsi="Times New Roman" w:cs="Times New Roman"/>
        </w:rPr>
        <w:t>Обеспечивать актуальность представленной информации согласно Постановлению Правительства Российской Федерации от 10.07.2013 N 582 об обновлении информации и нормативно-правовых документов не позднее 10 рабочих дней после их изменений. Рекомендуется датировать каждый размещённый на сайте документ или информацию;</w:t>
      </w:r>
    </w:p>
    <w:p w14:paraId="69DEFE00" w14:textId="77777777" w:rsidR="00587703" w:rsidRPr="007C2BCD" w:rsidRDefault="00587703" w:rsidP="00BE1E80">
      <w:pPr>
        <w:pStyle w:val="ab"/>
        <w:numPr>
          <w:ilvl w:val="0"/>
          <w:numId w:val="26"/>
        </w:numPr>
        <w:jc w:val="both"/>
        <w:rPr>
          <w:rFonts w:ascii="Times New Roman" w:hAnsi="Times New Roman" w:cs="Times New Roman"/>
        </w:rPr>
      </w:pPr>
      <w:r w:rsidRPr="007C2BCD">
        <w:rPr>
          <w:rFonts w:ascii="Times New Roman" w:hAnsi="Times New Roman" w:cs="Times New Roman"/>
        </w:rPr>
        <w:t>Необходимо соблюдать авторские и (или) смежные права путем корректного указания источников либо используемой литературы. В соответствии со ст.1259 Гражданского кодекса РФ не являются объектами авторских прав официальные документы и государственные символы и знаки;</w:t>
      </w:r>
    </w:p>
    <w:p w14:paraId="2AC347B4" w14:textId="77777777" w:rsidR="00587703" w:rsidRPr="007C2BCD" w:rsidRDefault="00587703" w:rsidP="00BE1E80">
      <w:pPr>
        <w:pStyle w:val="ab"/>
        <w:numPr>
          <w:ilvl w:val="0"/>
          <w:numId w:val="26"/>
        </w:numPr>
        <w:jc w:val="both"/>
        <w:rPr>
          <w:rFonts w:ascii="Times New Roman" w:hAnsi="Times New Roman" w:cs="Times New Roman"/>
        </w:rPr>
      </w:pPr>
      <w:r w:rsidRPr="007C2BCD">
        <w:rPr>
          <w:rFonts w:ascii="Times New Roman" w:hAnsi="Times New Roman" w:cs="Times New Roman"/>
        </w:rPr>
        <w:t>Информация, опубликованная на сайте и (или) странице сайте педагогического работника в сети «Интернет», не должна содержать ошибок;</w:t>
      </w:r>
    </w:p>
    <w:p w14:paraId="20A287FA" w14:textId="77777777" w:rsidR="00587703" w:rsidRPr="007C2BCD" w:rsidRDefault="00587703" w:rsidP="00BE1E80">
      <w:pPr>
        <w:pStyle w:val="ab"/>
        <w:numPr>
          <w:ilvl w:val="0"/>
          <w:numId w:val="26"/>
        </w:numPr>
        <w:jc w:val="both"/>
        <w:rPr>
          <w:rFonts w:ascii="Times New Roman" w:hAnsi="Times New Roman" w:cs="Times New Roman"/>
        </w:rPr>
      </w:pPr>
      <w:r w:rsidRPr="007C2BCD">
        <w:rPr>
          <w:rFonts w:ascii="Times New Roman" w:hAnsi="Times New Roman" w:cs="Times New Roman"/>
        </w:rPr>
        <w:t>В соответствии со ст. 9 № 152-ФЗ «О персональных данных» на сайте и (или) страницах сайта педагогический работник не имеет право размещать персональные данные участников образовательных отношений без их согласия на публикацию их персональных данных на сайте и (или) странице сайта педагогического работника;</w:t>
      </w:r>
    </w:p>
    <w:p w14:paraId="16475585" w14:textId="77777777" w:rsidR="00587703" w:rsidRPr="007C2BCD" w:rsidRDefault="00587703" w:rsidP="00BE1E80">
      <w:pPr>
        <w:pStyle w:val="ab"/>
        <w:numPr>
          <w:ilvl w:val="0"/>
          <w:numId w:val="26"/>
        </w:numPr>
        <w:jc w:val="both"/>
        <w:rPr>
          <w:rFonts w:ascii="Times New Roman" w:hAnsi="Times New Roman" w:cs="Times New Roman"/>
        </w:rPr>
      </w:pPr>
      <w:r w:rsidRPr="007C2BCD">
        <w:rPr>
          <w:rFonts w:ascii="Times New Roman" w:hAnsi="Times New Roman" w:cs="Times New Roman"/>
        </w:rPr>
        <w:lastRenderedPageBreak/>
        <w:t>Информация должна представляться в текстовом и (или) табличном формате, обеспечивающем ее автоматическую обработку (машиночитаемый формат) в целях анализа поисковыми системами и повторного использования без предварительного изменения человеком.</w:t>
      </w:r>
    </w:p>
    <w:p w14:paraId="49A87EAC"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На сайте и (или) странице сайта педагогического работника в сети «Интернет» не допускается публикация следующей информации:</w:t>
      </w:r>
    </w:p>
    <w:p w14:paraId="60105E87"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Информация, которая направлена на пропаганду войны, разжигание национальной, расовой или религиозной ненависти и вражды, и иная информация, запрещенная к опубликованию законодательством Российской Федерации;</w:t>
      </w:r>
    </w:p>
    <w:p w14:paraId="6F075D46"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Информация, включенная в перечень видов информации, запрещённой к распространению посредством сети «Интернет», причиняющая вред здоровью и (или) развитию детей, а также не соответствующая задачам образования;</w:t>
      </w:r>
    </w:p>
    <w:p w14:paraId="0892266B"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Информация, порочащая честь, достоинство или деловую репутацию гражданина или организаций;</w:t>
      </w:r>
    </w:p>
    <w:p w14:paraId="69D87E35"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Информация, содержащая пропаганду насилия, секса, наркомании, экстремистских, религиозных и политических идей;</w:t>
      </w:r>
    </w:p>
    <w:p w14:paraId="316E9EF5"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Информация рекламного характера, целью которой является получение прибыли.</w:t>
      </w:r>
    </w:p>
    <w:p w14:paraId="7BD4DF76"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Все файлы, ссылки на которые размещены на сайте и (или) странице сайта педагогического работника в сети «Интернет», должны удовлетворять следующим условиям:</w:t>
      </w:r>
    </w:p>
    <w:p w14:paraId="308DB67E"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 xml:space="preserve">Файлы документов представляются на сайте в форматах: </w:t>
      </w:r>
      <w:proofErr w:type="spellStart"/>
      <w:r w:rsidRPr="007C2BCD">
        <w:rPr>
          <w:rFonts w:ascii="Times New Roman" w:hAnsi="Times New Roman" w:cs="Times New Roman"/>
        </w:rPr>
        <w:t>Portable</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Document</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Files</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pdf</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Microsoft</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Word</w:t>
      </w:r>
      <w:proofErr w:type="spellEnd"/>
      <w:r w:rsidRPr="007C2BCD">
        <w:rPr>
          <w:rFonts w:ascii="Times New Roman" w:hAnsi="Times New Roman" w:cs="Times New Roman"/>
        </w:rPr>
        <w:t xml:space="preserve"> / </w:t>
      </w:r>
      <w:proofErr w:type="spellStart"/>
      <w:r w:rsidRPr="007C2BCD">
        <w:rPr>
          <w:rFonts w:ascii="Times New Roman" w:hAnsi="Times New Roman" w:cs="Times New Roman"/>
        </w:rPr>
        <w:t>Microsofr</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Excel</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doc</w:t>
      </w:r>
      <w:proofErr w:type="spellEnd"/>
      <w:r w:rsidRPr="007C2BCD">
        <w:rPr>
          <w:rFonts w:ascii="Times New Roman" w:hAnsi="Times New Roman" w:cs="Times New Roman"/>
        </w:rPr>
        <w:t>, .</w:t>
      </w:r>
      <w:proofErr w:type="spellStart"/>
      <w:r w:rsidRPr="007C2BCD">
        <w:rPr>
          <w:rFonts w:ascii="Times New Roman" w:hAnsi="Times New Roman" w:cs="Times New Roman"/>
        </w:rPr>
        <w:t>docx</w:t>
      </w:r>
      <w:proofErr w:type="spellEnd"/>
      <w:r w:rsidRPr="007C2BCD">
        <w:rPr>
          <w:rFonts w:ascii="Times New Roman" w:hAnsi="Times New Roman" w:cs="Times New Roman"/>
        </w:rPr>
        <w:t>, .</w:t>
      </w:r>
      <w:proofErr w:type="spellStart"/>
      <w:r w:rsidRPr="007C2BCD">
        <w:rPr>
          <w:rFonts w:ascii="Times New Roman" w:hAnsi="Times New Roman" w:cs="Times New Roman"/>
        </w:rPr>
        <w:t>xls</w:t>
      </w:r>
      <w:proofErr w:type="spellEnd"/>
      <w:r w:rsidRPr="007C2BCD">
        <w:rPr>
          <w:rFonts w:ascii="Times New Roman" w:hAnsi="Times New Roman" w:cs="Times New Roman"/>
        </w:rPr>
        <w:t>, .</w:t>
      </w:r>
      <w:proofErr w:type="spellStart"/>
      <w:r w:rsidRPr="007C2BCD">
        <w:rPr>
          <w:rFonts w:ascii="Times New Roman" w:hAnsi="Times New Roman" w:cs="Times New Roman"/>
        </w:rPr>
        <w:t>xlsx</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Open</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Document</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Files</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odt</w:t>
      </w:r>
      <w:proofErr w:type="spellEnd"/>
      <w:r w:rsidRPr="007C2BCD">
        <w:rPr>
          <w:rFonts w:ascii="Times New Roman" w:hAnsi="Times New Roman" w:cs="Times New Roman"/>
        </w:rPr>
        <w:t>, .</w:t>
      </w:r>
      <w:proofErr w:type="spellStart"/>
      <w:r w:rsidRPr="007C2BCD">
        <w:rPr>
          <w:rFonts w:ascii="Times New Roman" w:hAnsi="Times New Roman" w:cs="Times New Roman"/>
        </w:rPr>
        <w:t>ods</w:t>
      </w:r>
      <w:proofErr w:type="spellEnd"/>
      <w:r w:rsidRPr="007C2BCD">
        <w:rPr>
          <w:rFonts w:ascii="Times New Roman" w:hAnsi="Times New Roman" w:cs="Times New Roman"/>
        </w:rPr>
        <w:t>).</w:t>
      </w:r>
    </w:p>
    <w:p w14:paraId="479EC6BB"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313ACE4C"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 xml:space="preserve">Сканирование документа должно быть выполнено с разрешением не менее 75 </w:t>
      </w:r>
      <w:proofErr w:type="spellStart"/>
      <w:r w:rsidRPr="007C2BCD">
        <w:rPr>
          <w:rFonts w:ascii="Times New Roman" w:hAnsi="Times New Roman" w:cs="Times New Roman"/>
        </w:rPr>
        <w:t>dpi</w:t>
      </w:r>
      <w:proofErr w:type="spellEnd"/>
      <w:r w:rsidRPr="007C2BCD">
        <w:rPr>
          <w:rFonts w:ascii="Times New Roman" w:hAnsi="Times New Roman" w:cs="Times New Roman"/>
        </w:rPr>
        <w:t>;</w:t>
      </w:r>
    </w:p>
    <w:p w14:paraId="380915B2"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Отсканированный текст в электронной копии документа должен быть читаемым;</w:t>
      </w:r>
    </w:p>
    <w:p w14:paraId="4F923092" w14:textId="77777777" w:rsidR="00587703" w:rsidRPr="007C2BCD" w:rsidRDefault="00587703" w:rsidP="00BE1E80">
      <w:pPr>
        <w:pStyle w:val="ab"/>
        <w:numPr>
          <w:ilvl w:val="0"/>
          <w:numId w:val="25"/>
        </w:numPr>
        <w:jc w:val="both"/>
        <w:rPr>
          <w:rFonts w:ascii="Times New Roman" w:hAnsi="Times New Roman" w:cs="Times New Roman"/>
        </w:rPr>
      </w:pPr>
      <w:r w:rsidRPr="007C2BCD">
        <w:rPr>
          <w:rFonts w:ascii="Times New Roman" w:hAnsi="Times New Roman" w:cs="Times New Roman"/>
        </w:rPr>
        <w:t>Содержание документов должно соответствовать их названию и назначению, а также не должно противоречить другим материалам, размещённым на сайте и (или) странице сайта в сети «Интернет».</w:t>
      </w:r>
    </w:p>
    <w:p w14:paraId="365E21E3"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Рекомендуется текстовые данные размещать непосредственно на страницах сайта в текстовом виде, а в виде файлов документов размещать только требуемые копии и файлы документов.</w:t>
      </w:r>
    </w:p>
    <w:p w14:paraId="5446DAEE"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Нежелательно размещать непосредственно на сайте и (или) странице сайта в сети «Интернет» большие блоки информации, если это не электронное средство массовой информации. Рекомендуется структурировать информацию, подавая отдельными, небольшими и логически завершенными частями и дополняя графическими иллюстрациями и инфографикой.</w:t>
      </w:r>
    </w:p>
    <w:p w14:paraId="3D49B1A8"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w:t>
      </w:r>
    </w:p>
    <w:p w14:paraId="2DE62607" w14:textId="77777777" w:rsidR="007C2BCD" w:rsidRPr="007C2BCD" w:rsidRDefault="007C2BCD" w:rsidP="00BE1E80">
      <w:pPr>
        <w:ind w:firstLine="709"/>
        <w:jc w:val="both"/>
        <w:rPr>
          <w:rFonts w:ascii="Times New Roman" w:hAnsi="Times New Roman" w:cs="Times New Roman"/>
        </w:rPr>
      </w:pPr>
    </w:p>
    <w:p w14:paraId="4F3141A9" w14:textId="758FEF8F" w:rsidR="00587703" w:rsidRPr="007C2BCD" w:rsidRDefault="00587703" w:rsidP="00BE1E80">
      <w:pPr>
        <w:ind w:firstLine="709"/>
        <w:jc w:val="center"/>
        <w:rPr>
          <w:rFonts w:ascii="Times New Roman" w:hAnsi="Times New Roman" w:cs="Times New Roman"/>
          <w:b/>
        </w:rPr>
      </w:pPr>
      <w:r w:rsidRPr="007C2BCD">
        <w:rPr>
          <w:rFonts w:ascii="Times New Roman" w:hAnsi="Times New Roman" w:cs="Times New Roman"/>
          <w:b/>
        </w:rPr>
        <w:t>Оформление сайта и (или) страницы сайта педагогических работников в сети «Интернет»</w:t>
      </w:r>
    </w:p>
    <w:p w14:paraId="714DB5BA" w14:textId="77777777" w:rsidR="007C2BCD" w:rsidRPr="007C2BCD" w:rsidRDefault="007C2BCD" w:rsidP="00BE1E80">
      <w:pPr>
        <w:ind w:firstLine="709"/>
        <w:jc w:val="center"/>
        <w:rPr>
          <w:rFonts w:ascii="Times New Roman" w:hAnsi="Times New Roman" w:cs="Times New Roman"/>
          <w:b/>
        </w:rPr>
      </w:pPr>
    </w:p>
    <w:p w14:paraId="2FB0E31C"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оформлению сайта и (или) страницы сайта.</w:t>
      </w:r>
    </w:p>
    <w:p w14:paraId="30058689"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lastRenderedPageBreak/>
        <w:t>Дизайн сайта и (или) страницы сайта педагогического работника должен иметь тематику, соответствующую сфере образования и детства, или иметь нейтральный характер, в котором преобладают светлые спокойные тона и отсутствуют агрессивные цвета.</w:t>
      </w:r>
    </w:p>
    <w:p w14:paraId="5F06F5AF"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Ознакомление с сайтом и (или) страницей сайта педагогического работника должно быть ориентировано на легкое прочтение и удобство восприятия информации посетителем, исключающее более трех разных шрифтов, нечеткие изображения, анимацию и другие движущиеся элементы на странице.</w:t>
      </w:r>
    </w:p>
    <w:p w14:paraId="290C1218"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может содержать графические статические баннеры или гиперссылки на образовательные Интернет-ресурсы и сервисы, в частности:</w:t>
      </w:r>
    </w:p>
    <w:p w14:paraId="4F1EDC30" w14:textId="77777777" w:rsidR="00587703" w:rsidRPr="007C2BCD" w:rsidRDefault="00587703" w:rsidP="00BE1E80">
      <w:pPr>
        <w:pStyle w:val="ab"/>
        <w:numPr>
          <w:ilvl w:val="0"/>
          <w:numId w:val="27"/>
        </w:numPr>
        <w:jc w:val="both"/>
        <w:rPr>
          <w:rFonts w:ascii="Times New Roman" w:hAnsi="Times New Roman" w:cs="Times New Roman"/>
        </w:rPr>
      </w:pPr>
      <w:r w:rsidRPr="007C2BCD">
        <w:rPr>
          <w:rFonts w:ascii="Times New Roman" w:hAnsi="Times New Roman" w:cs="Times New Roman"/>
        </w:rPr>
        <w:t>Сайт Министерства просвещения Российской Федерации;</w:t>
      </w:r>
    </w:p>
    <w:p w14:paraId="6DF2037D" w14:textId="77777777" w:rsidR="00587703" w:rsidRPr="007C2BCD" w:rsidRDefault="00587703" w:rsidP="00BE1E80">
      <w:pPr>
        <w:pStyle w:val="ab"/>
        <w:numPr>
          <w:ilvl w:val="0"/>
          <w:numId w:val="27"/>
        </w:numPr>
        <w:jc w:val="both"/>
        <w:rPr>
          <w:rFonts w:ascii="Times New Roman" w:hAnsi="Times New Roman" w:cs="Times New Roman"/>
        </w:rPr>
      </w:pPr>
      <w:r w:rsidRPr="007C2BCD">
        <w:rPr>
          <w:rFonts w:ascii="Times New Roman" w:hAnsi="Times New Roman" w:cs="Times New Roman"/>
        </w:rPr>
        <w:t>Сайт исполнительного органа власти субъекта Российской Федерации, осуществляющего государственную политику в сфере образования;</w:t>
      </w:r>
    </w:p>
    <w:p w14:paraId="787CBB62" w14:textId="77777777" w:rsidR="00587703" w:rsidRPr="007C2BCD" w:rsidRDefault="00587703" w:rsidP="00BE1E80">
      <w:pPr>
        <w:pStyle w:val="ab"/>
        <w:numPr>
          <w:ilvl w:val="0"/>
          <w:numId w:val="27"/>
        </w:numPr>
        <w:jc w:val="both"/>
        <w:rPr>
          <w:rFonts w:ascii="Times New Roman" w:hAnsi="Times New Roman" w:cs="Times New Roman"/>
        </w:rPr>
      </w:pPr>
      <w:r w:rsidRPr="007C2BCD">
        <w:rPr>
          <w:rFonts w:ascii="Times New Roman" w:hAnsi="Times New Roman" w:cs="Times New Roman"/>
        </w:rPr>
        <w:t>Сайт учредителя образовательной организации (муниципалитет) педагогического работника;</w:t>
      </w:r>
    </w:p>
    <w:p w14:paraId="642D8ADF" w14:textId="77777777" w:rsidR="00587703" w:rsidRPr="007C2BCD" w:rsidRDefault="00587703" w:rsidP="00BE1E80">
      <w:pPr>
        <w:pStyle w:val="ab"/>
        <w:numPr>
          <w:ilvl w:val="0"/>
          <w:numId w:val="27"/>
        </w:numPr>
        <w:jc w:val="both"/>
        <w:rPr>
          <w:rFonts w:ascii="Times New Roman" w:hAnsi="Times New Roman" w:cs="Times New Roman"/>
        </w:rPr>
      </w:pPr>
      <w:r w:rsidRPr="007C2BCD">
        <w:rPr>
          <w:rFonts w:ascii="Times New Roman" w:hAnsi="Times New Roman" w:cs="Times New Roman"/>
        </w:rPr>
        <w:t>Федеральный портал «Российское образование»;</w:t>
      </w:r>
    </w:p>
    <w:p w14:paraId="423578FC" w14:textId="77777777" w:rsidR="00587703" w:rsidRPr="007C2BCD" w:rsidRDefault="00587703" w:rsidP="00BE1E80">
      <w:pPr>
        <w:pStyle w:val="ab"/>
        <w:numPr>
          <w:ilvl w:val="0"/>
          <w:numId w:val="27"/>
        </w:numPr>
        <w:jc w:val="both"/>
        <w:rPr>
          <w:rFonts w:ascii="Times New Roman" w:hAnsi="Times New Roman" w:cs="Times New Roman"/>
        </w:rPr>
      </w:pPr>
      <w:r w:rsidRPr="007C2BCD">
        <w:rPr>
          <w:rFonts w:ascii="Times New Roman" w:hAnsi="Times New Roman" w:cs="Times New Roman"/>
        </w:rPr>
        <w:t>Информационная система «Единое окно доступа к образовательным ресурсам»;</w:t>
      </w:r>
    </w:p>
    <w:p w14:paraId="186F2B93" w14:textId="77777777" w:rsidR="00587703" w:rsidRPr="007C2BCD" w:rsidRDefault="00587703" w:rsidP="00BE1E80">
      <w:pPr>
        <w:pStyle w:val="ab"/>
        <w:numPr>
          <w:ilvl w:val="0"/>
          <w:numId w:val="27"/>
        </w:numPr>
        <w:jc w:val="both"/>
        <w:rPr>
          <w:rFonts w:ascii="Times New Roman" w:hAnsi="Times New Roman" w:cs="Times New Roman"/>
        </w:rPr>
      </w:pPr>
      <w:r w:rsidRPr="007C2BCD">
        <w:rPr>
          <w:rFonts w:ascii="Times New Roman" w:hAnsi="Times New Roman" w:cs="Times New Roman"/>
        </w:rPr>
        <w:t>Единая коллекция цифровых образовательных ресурсов «Федеральный центр информационно-образовательных ресурсов».</w:t>
      </w:r>
    </w:p>
    <w:p w14:paraId="7BE75993"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может иметь возрастную маркировку в соответствии ст. 6 Федерального закона от 29.12.2010 N 436-ФЗ "О защите детей от информации, причиняющей вред их здоровью и развитию".</w:t>
      </w:r>
    </w:p>
    <w:p w14:paraId="75645EED"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Рекомендуется предусмотреть версию для слабовидящих согласно Правилам размещения на официальном сайте образовательной организации в сети «Интернет» и обновления информации об образовательной организации, утверждённым постановлением Правительства Российской Федерации от 10 июля 2013 г. № 582 и Порядку обеспечения условий доступности для инвалидов объектов и предоставляемых услуг в сфере образования, а также оказания им при этом необходимой помощи, утвержденного приказом Минобрнауки России от 9 ноября 2015 г. № 1309.</w:t>
      </w:r>
    </w:p>
    <w:p w14:paraId="269A942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Дизайн сайта и (или) страницы сайта педагогических работников в сети «Интернет» должен быть адаптирован и открываться во всех версиях браузеров, на всех размерах мониторов и для мобильных устройств.</w:t>
      </w:r>
    </w:p>
    <w:p w14:paraId="13314401"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w:t>
      </w:r>
    </w:p>
    <w:p w14:paraId="6F761796" w14:textId="77777777" w:rsidR="007C2BCD" w:rsidRPr="007C2BCD" w:rsidRDefault="007C2BCD" w:rsidP="00BE1E80">
      <w:pPr>
        <w:ind w:firstLine="709"/>
        <w:jc w:val="both"/>
        <w:rPr>
          <w:rFonts w:ascii="Times New Roman" w:hAnsi="Times New Roman" w:cs="Times New Roman"/>
        </w:rPr>
      </w:pPr>
    </w:p>
    <w:p w14:paraId="640A8C90" w14:textId="77777777" w:rsidR="00587703" w:rsidRPr="007C2BCD" w:rsidRDefault="00587703" w:rsidP="00BE1E80">
      <w:pPr>
        <w:ind w:firstLine="709"/>
        <w:jc w:val="center"/>
        <w:rPr>
          <w:rFonts w:ascii="Times New Roman" w:hAnsi="Times New Roman" w:cs="Times New Roman"/>
          <w:b/>
        </w:rPr>
      </w:pPr>
      <w:r w:rsidRPr="007C2BCD">
        <w:rPr>
          <w:rFonts w:ascii="Times New Roman" w:hAnsi="Times New Roman" w:cs="Times New Roman"/>
          <w:b/>
        </w:rPr>
        <w:t>Техническая реализация и сопровождение сайта и (или) страницы сайта педагогических работников в сети «Интернет»</w:t>
      </w:r>
    </w:p>
    <w:p w14:paraId="2073B780" w14:textId="77777777" w:rsidR="007C2BCD" w:rsidRPr="007C2BCD" w:rsidRDefault="007C2BCD" w:rsidP="00BE1E80">
      <w:pPr>
        <w:ind w:firstLine="709"/>
        <w:jc w:val="center"/>
        <w:rPr>
          <w:rFonts w:ascii="Times New Roman" w:hAnsi="Times New Roman" w:cs="Times New Roman"/>
          <w:b/>
        </w:rPr>
      </w:pPr>
    </w:p>
    <w:p w14:paraId="03BF64FB"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технической реализации и сопровождению сайта и (или) страницы сайта в сети «Интернет».</w:t>
      </w:r>
    </w:p>
    <w:p w14:paraId="60919D8A"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Согласно ст. 1 Федерального закона от 31 декабря 2014 г. N 531-ФЗ "О внесении изменений в статьи 13 и 14 Федерального закона "Об информации, информационных технологиях и о защите информации" и Кодекса Российской Федерации об административных правонарушениях технические средства информационных систем, используемые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14:paraId="4D55A55A"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xml:space="preserve">Таким образом, рекомендуется размещать сайт и (или) страницу сайта педагогических работников в сети «Интернет» в российском сегменте сети «Интернете», </w:t>
      </w:r>
      <w:r w:rsidRPr="007C2BCD">
        <w:rPr>
          <w:rFonts w:ascii="Times New Roman" w:hAnsi="Times New Roman" w:cs="Times New Roman"/>
        </w:rPr>
        <w:lastRenderedPageBreak/>
        <w:t>включая российские доменные зоны и серверы, расположенные на территории Российской Федерации.</w:t>
      </w:r>
    </w:p>
    <w:p w14:paraId="69B54EF3"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должен иметь высокий уровень безопасности, исключающий уязвимость технического характера для пользователей сайта и (или) страницы сайта, и иметь карту сайта и статистику посещаемости сайта и (или) страницы сайта педагогических работников в сети «Интернет».</w:t>
      </w:r>
    </w:p>
    <w:p w14:paraId="6BA2B7A3"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Согласно Постановлению Правительства РФ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рекомендуется реализовать следующие технологические и программные средства, обеспечивающие:</w:t>
      </w:r>
    </w:p>
    <w:p w14:paraId="5C6BCF9D" w14:textId="77777777" w:rsidR="00587703" w:rsidRPr="007C2BCD" w:rsidRDefault="00587703" w:rsidP="00BE1E80">
      <w:pPr>
        <w:pStyle w:val="ab"/>
        <w:numPr>
          <w:ilvl w:val="0"/>
          <w:numId w:val="28"/>
        </w:numPr>
        <w:jc w:val="both"/>
        <w:rPr>
          <w:rFonts w:ascii="Times New Roman" w:hAnsi="Times New Roman" w:cs="Times New Roman"/>
        </w:rPr>
      </w:pPr>
      <w:r w:rsidRPr="007C2BCD">
        <w:rPr>
          <w:rFonts w:ascii="Times New Roman" w:hAnsi="Times New Roman" w:cs="Times New Roman"/>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2F08AD5A" w14:textId="77777777" w:rsidR="00587703" w:rsidRPr="007C2BCD" w:rsidRDefault="00587703" w:rsidP="00BE1E80">
      <w:pPr>
        <w:pStyle w:val="ab"/>
        <w:numPr>
          <w:ilvl w:val="0"/>
          <w:numId w:val="28"/>
        </w:numPr>
        <w:jc w:val="both"/>
        <w:rPr>
          <w:rFonts w:ascii="Times New Roman" w:hAnsi="Times New Roman" w:cs="Times New Roman"/>
        </w:rPr>
      </w:pPr>
      <w:r w:rsidRPr="007C2BCD">
        <w:rPr>
          <w:rFonts w:ascii="Times New Roman" w:hAnsi="Times New Roman" w:cs="Times New Roman"/>
        </w:rPr>
        <w:t>защиту информации от уничтожения, модификации и блокирования доступа к ней, а также иных неправомерных действий в отношении нее;</w:t>
      </w:r>
    </w:p>
    <w:p w14:paraId="7AEF1E13" w14:textId="77777777" w:rsidR="00587703" w:rsidRPr="007C2BCD" w:rsidRDefault="00587703" w:rsidP="00BE1E80">
      <w:pPr>
        <w:pStyle w:val="ab"/>
        <w:numPr>
          <w:ilvl w:val="0"/>
          <w:numId w:val="28"/>
        </w:numPr>
        <w:jc w:val="both"/>
        <w:rPr>
          <w:rFonts w:ascii="Times New Roman" w:hAnsi="Times New Roman" w:cs="Times New Roman"/>
        </w:rPr>
      </w:pPr>
      <w:r w:rsidRPr="007C2BCD">
        <w:rPr>
          <w:rFonts w:ascii="Times New Roman" w:hAnsi="Times New Roman" w:cs="Times New Roman"/>
        </w:rPr>
        <w:t>возможность копирования информации на резервный носитель, обеспечивающий ее восстановление;</w:t>
      </w:r>
    </w:p>
    <w:p w14:paraId="4261AA93" w14:textId="77777777" w:rsidR="00587703" w:rsidRPr="007C2BCD" w:rsidRDefault="00587703" w:rsidP="00BE1E80">
      <w:pPr>
        <w:pStyle w:val="ab"/>
        <w:numPr>
          <w:ilvl w:val="0"/>
          <w:numId w:val="28"/>
        </w:numPr>
        <w:jc w:val="both"/>
        <w:rPr>
          <w:rFonts w:ascii="Times New Roman" w:hAnsi="Times New Roman" w:cs="Times New Roman"/>
        </w:rPr>
      </w:pPr>
      <w:r w:rsidRPr="007C2BCD">
        <w:rPr>
          <w:rFonts w:ascii="Times New Roman" w:hAnsi="Times New Roman" w:cs="Times New Roman"/>
        </w:rPr>
        <w:t>защиту от копирования авторских материалов.</w:t>
      </w:r>
    </w:p>
    <w:p w14:paraId="37D9A3FE"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w:t>
      </w:r>
    </w:p>
    <w:p w14:paraId="44F5449C" w14:textId="77777777" w:rsidR="007C2BCD" w:rsidRPr="007C2BCD" w:rsidRDefault="007C2BCD" w:rsidP="00BE1E80">
      <w:pPr>
        <w:ind w:firstLine="709"/>
        <w:jc w:val="both"/>
        <w:rPr>
          <w:rFonts w:ascii="Times New Roman" w:hAnsi="Times New Roman" w:cs="Times New Roman"/>
        </w:rPr>
      </w:pPr>
    </w:p>
    <w:p w14:paraId="337511E7" w14:textId="0DB3C766" w:rsidR="00587703" w:rsidRPr="007C2BCD" w:rsidRDefault="00587703" w:rsidP="00BE1E80">
      <w:pPr>
        <w:ind w:firstLine="709"/>
        <w:jc w:val="center"/>
        <w:rPr>
          <w:rFonts w:ascii="Times New Roman" w:hAnsi="Times New Roman" w:cs="Times New Roman"/>
          <w:b/>
        </w:rPr>
      </w:pPr>
      <w:r w:rsidRPr="007C2BCD">
        <w:rPr>
          <w:rFonts w:ascii="Times New Roman" w:hAnsi="Times New Roman" w:cs="Times New Roman"/>
          <w:b/>
        </w:rPr>
        <w:t>Организация работы по развитию сайта и (или) страницы сайта педагогических работников в сети «Интернет»</w:t>
      </w:r>
    </w:p>
    <w:p w14:paraId="1055E320" w14:textId="77777777" w:rsidR="007C2BCD" w:rsidRPr="007C2BCD" w:rsidRDefault="007C2BCD" w:rsidP="00BE1E80">
      <w:pPr>
        <w:ind w:firstLine="709"/>
        <w:jc w:val="center"/>
        <w:rPr>
          <w:rFonts w:ascii="Times New Roman" w:hAnsi="Times New Roman" w:cs="Times New Roman"/>
          <w:b/>
        </w:rPr>
      </w:pPr>
    </w:p>
    <w:p w14:paraId="2D3CA176"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организации работы по развитию сайта и (или) страницы сайта в сети «Интернет»</w:t>
      </w:r>
    </w:p>
    <w:p w14:paraId="0A0AFDD8"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предполагает ведение постоянной работы по его содержательному наполнению, включая обеспечение его регулярного обновления новой и уникальной информацией, разработанной педагогическим работником, и систематизацию размещаемых материалов.</w:t>
      </w:r>
    </w:p>
    <w:p w14:paraId="62B8F001"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С целью повышения узнаваемости среди обучающихся и родителей (законных представителей) обучающихся педагогическому работнику рекомендуется:</w:t>
      </w:r>
    </w:p>
    <w:p w14:paraId="6BDC3A77" w14:textId="77777777" w:rsidR="00587703" w:rsidRPr="007C2BCD" w:rsidRDefault="00587703" w:rsidP="00BE1E80">
      <w:pPr>
        <w:pStyle w:val="ab"/>
        <w:numPr>
          <w:ilvl w:val="0"/>
          <w:numId w:val="29"/>
        </w:numPr>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на сайте образовательной организации;</w:t>
      </w:r>
    </w:p>
    <w:p w14:paraId="7ABBDAD7" w14:textId="77777777" w:rsidR="00587703" w:rsidRPr="007C2BCD" w:rsidRDefault="00587703" w:rsidP="00BE1E80">
      <w:pPr>
        <w:pStyle w:val="ab"/>
        <w:numPr>
          <w:ilvl w:val="0"/>
          <w:numId w:val="29"/>
        </w:numPr>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поисковых системах;</w:t>
      </w:r>
    </w:p>
    <w:p w14:paraId="13C774CD" w14:textId="77777777" w:rsidR="00587703" w:rsidRPr="007C2BCD" w:rsidRDefault="00587703" w:rsidP="00BE1E80">
      <w:pPr>
        <w:pStyle w:val="ab"/>
        <w:numPr>
          <w:ilvl w:val="0"/>
          <w:numId w:val="29"/>
        </w:numPr>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каталогах сайтов, в том числе каталогах образовательных сайтов;</w:t>
      </w:r>
    </w:p>
    <w:p w14:paraId="65D89857" w14:textId="77777777" w:rsidR="00587703" w:rsidRPr="007C2BCD" w:rsidRDefault="00587703" w:rsidP="00BE1E80">
      <w:pPr>
        <w:pStyle w:val="ab"/>
        <w:numPr>
          <w:ilvl w:val="0"/>
          <w:numId w:val="29"/>
        </w:numPr>
        <w:jc w:val="both"/>
        <w:rPr>
          <w:rFonts w:ascii="Times New Roman" w:hAnsi="Times New Roman" w:cs="Times New Roman"/>
        </w:rPr>
      </w:pPr>
      <w:r w:rsidRPr="007C2BCD">
        <w:rPr>
          <w:rFonts w:ascii="Times New Roman" w:hAnsi="Times New Roman" w:cs="Times New Roman"/>
        </w:rPr>
        <w:t>Принимать участие в профессиональных конкурсах сайтов и (или) страниц сайтов педагогических работников в сети «Интернет».</w:t>
      </w:r>
    </w:p>
    <w:p w14:paraId="41592077"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Педагогическому работнику рекомендуется проводить регулярный мониторинг сайта и (или) страницы сайта на предмет их соответствия данным методическим рекомендациям.</w:t>
      </w:r>
    </w:p>
    <w:p w14:paraId="133F4D6D"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w:t>
      </w:r>
    </w:p>
    <w:p w14:paraId="7FC926A9" w14:textId="77777777" w:rsidR="007C2BCD" w:rsidRPr="007C2BCD" w:rsidRDefault="007C2BCD" w:rsidP="00BE1E80">
      <w:pPr>
        <w:ind w:firstLine="709"/>
        <w:jc w:val="both"/>
        <w:rPr>
          <w:rFonts w:ascii="Times New Roman" w:hAnsi="Times New Roman" w:cs="Times New Roman"/>
        </w:rPr>
      </w:pPr>
    </w:p>
    <w:p w14:paraId="7E89FA0D" w14:textId="77777777" w:rsidR="00587703" w:rsidRPr="007C2BCD" w:rsidRDefault="00587703" w:rsidP="00BE1E80">
      <w:pPr>
        <w:ind w:firstLine="709"/>
        <w:jc w:val="center"/>
        <w:rPr>
          <w:rFonts w:ascii="Times New Roman" w:hAnsi="Times New Roman" w:cs="Times New Roman"/>
          <w:b/>
        </w:rPr>
      </w:pPr>
      <w:r w:rsidRPr="007C2BCD">
        <w:rPr>
          <w:rFonts w:ascii="Times New Roman" w:hAnsi="Times New Roman" w:cs="Times New Roman"/>
          <w:b/>
        </w:rPr>
        <w:t xml:space="preserve">Рекомендации администрациям образовательных организаций, органам местного самоуправления, осуществляющим функции управления в сфере </w:t>
      </w:r>
      <w:r w:rsidRPr="007C2BCD">
        <w:rPr>
          <w:rFonts w:ascii="Times New Roman" w:hAnsi="Times New Roman" w:cs="Times New Roman"/>
          <w:b/>
        </w:rPr>
        <w:lastRenderedPageBreak/>
        <w:t>образования, и исполнительным органам государственной власти, осуществляющим управление в сфере образования, по работе с сайтами и (или) страницами сайтов педагогических работников в сети «Интернет»</w:t>
      </w:r>
    </w:p>
    <w:p w14:paraId="6D3405A3" w14:textId="77777777" w:rsidR="007C2BCD" w:rsidRPr="007C2BCD" w:rsidRDefault="007C2BCD" w:rsidP="00BE1E80">
      <w:pPr>
        <w:ind w:firstLine="709"/>
        <w:jc w:val="center"/>
        <w:rPr>
          <w:rFonts w:ascii="Times New Roman" w:hAnsi="Times New Roman" w:cs="Times New Roman"/>
          <w:b/>
        </w:rPr>
      </w:pPr>
    </w:p>
    <w:p w14:paraId="0E4AD26A"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Администрациям общеобразовательных организаций и профессиональных образовательных организаций,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в работе с сайтами и (или) страницами сайтов педагогических работников в сети «Интернет» учесть следующие рекомендации.</w:t>
      </w:r>
    </w:p>
    <w:p w14:paraId="6776F29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Для популяризации создания и ведения педагогическими работниками сайтов и (или) страниц сайтов в сети «Интернет» администрациям общеобразовательных организаций и профессиональных образовательных организаций рекомендуется реализовать следующие меры:</w:t>
      </w:r>
    </w:p>
    <w:p w14:paraId="59447825" w14:textId="77777777" w:rsidR="00587703" w:rsidRPr="007C2BCD" w:rsidRDefault="00587703" w:rsidP="00BE1E80">
      <w:pPr>
        <w:pStyle w:val="ab"/>
        <w:numPr>
          <w:ilvl w:val="0"/>
          <w:numId w:val="30"/>
        </w:numPr>
        <w:jc w:val="both"/>
        <w:rPr>
          <w:rFonts w:ascii="Times New Roman" w:hAnsi="Times New Roman" w:cs="Times New Roman"/>
        </w:rPr>
      </w:pPr>
      <w:r w:rsidRPr="007C2BCD">
        <w:rPr>
          <w:rFonts w:ascii="Times New Roman" w:hAnsi="Times New Roman" w:cs="Times New Roman"/>
        </w:rPr>
        <w:t>Размещать на официальном сайте образовательной организации актуальные ссылки на сайты и (или) страницы сайтов педагогических работников в сети «Интернет»;</w:t>
      </w:r>
    </w:p>
    <w:p w14:paraId="32C20A9E" w14:textId="77777777" w:rsidR="00587703" w:rsidRPr="007C2BCD" w:rsidRDefault="00587703" w:rsidP="00BE1E80">
      <w:pPr>
        <w:pStyle w:val="ab"/>
        <w:numPr>
          <w:ilvl w:val="0"/>
          <w:numId w:val="30"/>
        </w:numPr>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выделении премий, доплат и надбавок стимулирующего и поощрительного характера;</w:t>
      </w:r>
    </w:p>
    <w:p w14:paraId="591E2DCF" w14:textId="77777777" w:rsidR="00587703" w:rsidRPr="007C2BCD" w:rsidRDefault="00587703" w:rsidP="00BE1E80">
      <w:pPr>
        <w:pStyle w:val="ab"/>
        <w:numPr>
          <w:ilvl w:val="0"/>
          <w:numId w:val="30"/>
        </w:numPr>
        <w:jc w:val="both"/>
        <w:rPr>
          <w:rFonts w:ascii="Times New Roman" w:hAnsi="Times New Roman" w:cs="Times New Roman"/>
        </w:rPr>
      </w:pPr>
      <w:r w:rsidRPr="007C2BCD">
        <w:rPr>
          <w:rFonts w:ascii="Times New Roman" w:hAnsi="Times New Roman" w:cs="Times New Roman"/>
        </w:rPr>
        <w:t>Включать информацию о сайтах и (или) страницах сайтов педагогических работников в сети «Интернет» в публичные отчеты и доклады о деятельности образовательной организации;</w:t>
      </w:r>
    </w:p>
    <w:p w14:paraId="75D032F1" w14:textId="77777777" w:rsidR="00587703" w:rsidRPr="007C2BCD" w:rsidRDefault="00587703" w:rsidP="00BE1E80">
      <w:pPr>
        <w:pStyle w:val="ab"/>
        <w:numPr>
          <w:ilvl w:val="0"/>
          <w:numId w:val="30"/>
        </w:numPr>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на соответствие занимаемой должности согласно данным методическим рекомендациям;</w:t>
      </w:r>
    </w:p>
    <w:p w14:paraId="4F3F3219" w14:textId="77777777" w:rsidR="00587703" w:rsidRPr="007C2BCD" w:rsidRDefault="00587703" w:rsidP="00BE1E80">
      <w:pPr>
        <w:pStyle w:val="ab"/>
        <w:numPr>
          <w:ilvl w:val="0"/>
          <w:numId w:val="30"/>
        </w:numPr>
        <w:jc w:val="both"/>
        <w:rPr>
          <w:rFonts w:ascii="Times New Roman" w:hAnsi="Times New Roman" w:cs="Times New Roman"/>
        </w:rPr>
      </w:pPr>
      <w:r w:rsidRPr="007C2BCD">
        <w:rPr>
          <w:rFonts w:ascii="Times New Roman" w:hAnsi="Times New Roman" w:cs="Times New Roman"/>
        </w:rPr>
        <w:t>Рекомендовать педагогическим работникам размещать социально значимую и образовательную информацию на сайтах и (или) страницах сайтов педагогических работников в сети «Интернет»;</w:t>
      </w:r>
    </w:p>
    <w:p w14:paraId="4671CE4F" w14:textId="77777777" w:rsidR="00587703" w:rsidRPr="007C2BCD" w:rsidRDefault="00587703" w:rsidP="00BE1E80">
      <w:pPr>
        <w:pStyle w:val="ab"/>
        <w:numPr>
          <w:ilvl w:val="0"/>
          <w:numId w:val="30"/>
        </w:numPr>
        <w:jc w:val="both"/>
        <w:rPr>
          <w:rFonts w:ascii="Times New Roman" w:hAnsi="Times New Roman" w:cs="Times New Roman"/>
        </w:rPr>
      </w:pPr>
      <w:r w:rsidRPr="007C2BCD">
        <w:rPr>
          <w:rFonts w:ascii="Times New Roman" w:hAnsi="Times New Roman" w:cs="Times New Roman"/>
        </w:rPr>
        <w:t>Оказывать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170495C0"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Для популяризации создания и ведения педагогическими работниками сайтов и (или) страниц сайтов в сети «Интернет»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реализовать следующие меры:</w:t>
      </w:r>
    </w:p>
    <w:p w14:paraId="25F1B38E" w14:textId="77777777" w:rsidR="00587703" w:rsidRPr="007C2BCD" w:rsidRDefault="00587703" w:rsidP="00BE1E80">
      <w:pPr>
        <w:pStyle w:val="ab"/>
        <w:numPr>
          <w:ilvl w:val="0"/>
          <w:numId w:val="31"/>
        </w:numPr>
        <w:jc w:val="both"/>
        <w:rPr>
          <w:rFonts w:ascii="Times New Roman" w:hAnsi="Times New Roman" w:cs="Times New Roman"/>
        </w:rPr>
      </w:pPr>
      <w:r w:rsidRPr="007C2BCD">
        <w:rPr>
          <w:rFonts w:ascii="Times New Roman" w:hAnsi="Times New Roman" w:cs="Times New Roman"/>
        </w:rPr>
        <w:t>Организовывать конкурсы сайтов и (или) страниц сайтов педагогических работников в сети «Интернет»;</w:t>
      </w:r>
    </w:p>
    <w:p w14:paraId="44820908" w14:textId="77777777" w:rsidR="00587703" w:rsidRPr="007C2BCD" w:rsidRDefault="00587703" w:rsidP="00BE1E80">
      <w:pPr>
        <w:pStyle w:val="ab"/>
        <w:numPr>
          <w:ilvl w:val="0"/>
          <w:numId w:val="31"/>
        </w:numPr>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педагогических работников на квалификационную категорию согласно данным методическим рекомендациям;</w:t>
      </w:r>
    </w:p>
    <w:p w14:paraId="4BA14575" w14:textId="77777777" w:rsidR="00587703" w:rsidRPr="007C2BCD" w:rsidRDefault="00587703" w:rsidP="00BE1E80">
      <w:pPr>
        <w:pStyle w:val="ab"/>
        <w:numPr>
          <w:ilvl w:val="0"/>
          <w:numId w:val="31"/>
        </w:numPr>
        <w:jc w:val="both"/>
        <w:rPr>
          <w:rFonts w:ascii="Times New Roman" w:hAnsi="Times New Roman" w:cs="Times New Roman"/>
        </w:rPr>
      </w:pPr>
      <w:r w:rsidRPr="007C2BCD">
        <w:rPr>
          <w:rFonts w:ascii="Times New Roman" w:hAnsi="Times New Roman" w:cs="Times New Roman"/>
        </w:rPr>
        <w:t>Предоставить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04F27346"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xml:space="preserve">Для осуществления мониторинга наличия и ведения учета сайтов и (или) страниц сайтов педагогических работников администрациям общеобразовательных организаций и профессиональных образовательных организаций ежегодно до начала каждого учебного </w:t>
      </w:r>
      <w:r w:rsidRPr="007C2BCD">
        <w:rPr>
          <w:rFonts w:ascii="Times New Roman" w:hAnsi="Times New Roman" w:cs="Times New Roman"/>
        </w:rPr>
        <w:lastRenderedPageBreak/>
        <w:t>года рекомендуется осуществлять сбор соответствующей информации и осуществлять мониторинг сайтов и (или) страниц сайтов педагогических работников в сети «Интернет» согласно данным методическим рекомендациям.</w:t>
      </w:r>
    </w:p>
    <w:p w14:paraId="643CE8C5"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w:t>
      </w:r>
    </w:p>
    <w:p w14:paraId="0995F1FB" w14:textId="77777777" w:rsidR="007C2BCD" w:rsidRPr="007C2BCD" w:rsidRDefault="007C2BCD" w:rsidP="00BE1E80">
      <w:pPr>
        <w:ind w:firstLine="709"/>
        <w:jc w:val="both"/>
        <w:rPr>
          <w:rFonts w:ascii="Times New Roman" w:hAnsi="Times New Roman" w:cs="Times New Roman"/>
        </w:rPr>
      </w:pPr>
    </w:p>
    <w:p w14:paraId="0FBAAB15" w14:textId="77777777" w:rsidR="00587703" w:rsidRPr="007C2BCD" w:rsidRDefault="00587703" w:rsidP="00BE1E80">
      <w:pPr>
        <w:ind w:firstLine="709"/>
        <w:jc w:val="center"/>
        <w:rPr>
          <w:rFonts w:ascii="Times New Roman" w:hAnsi="Times New Roman" w:cs="Times New Roman"/>
          <w:b/>
        </w:rPr>
      </w:pPr>
      <w:r w:rsidRPr="007C2BCD">
        <w:rPr>
          <w:rFonts w:ascii="Times New Roman" w:hAnsi="Times New Roman" w:cs="Times New Roman"/>
          <w:b/>
        </w:rPr>
        <w:t>Заключительные положения</w:t>
      </w:r>
    </w:p>
    <w:p w14:paraId="5870D86A" w14:textId="77777777" w:rsidR="007C2BCD" w:rsidRPr="007C2BCD" w:rsidRDefault="007C2BCD" w:rsidP="00BE1E80">
      <w:pPr>
        <w:ind w:firstLine="709"/>
        <w:jc w:val="center"/>
        <w:rPr>
          <w:rFonts w:ascii="Times New Roman" w:hAnsi="Times New Roman" w:cs="Times New Roman"/>
          <w:b/>
        </w:rPr>
      </w:pPr>
    </w:p>
    <w:p w14:paraId="0741EC1F"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педагогические работники образовательных организаций могут:</w:t>
      </w:r>
    </w:p>
    <w:p w14:paraId="070C0A2D" w14:textId="77777777" w:rsidR="00587703" w:rsidRPr="007C2BCD" w:rsidRDefault="00587703" w:rsidP="00BE1E80">
      <w:pPr>
        <w:pStyle w:val="ab"/>
        <w:numPr>
          <w:ilvl w:val="0"/>
          <w:numId w:val="32"/>
        </w:numPr>
        <w:jc w:val="both"/>
        <w:rPr>
          <w:rFonts w:ascii="Times New Roman" w:hAnsi="Times New Roman" w:cs="Times New Roman"/>
        </w:rPr>
      </w:pPr>
      <w:r w:rsidRPr="007C2BCD">
        <w:rPr>
          <w:rFonts w:ascii="Times New Roman" w:hAnsi="Times New Roman" w:cs="Times New Roman"/>
        </w:rPr>
        <w:t>Пройти бесплатно программу повышения квалификации «Создание и развитие сайтов и (или) страниц сайтов педагогических работников в сети «Интернет»», разработанную на основе данных методических рекомендаций;</w:t>
      </w:r>
    </w:p>
    <w:p w14:paraId="73EF1A90" w14:textId="77777777" w:rsidR="00587703" w:rsidRPr="007C2BCD" w:rsidRDefault="00587703" w:rsidP="00BE1E80">
      <w:pPr>
        <w:pStyle w:val="ab"/>
        <w:numPr>
          <w:ilvl w:val="0"/>
          <w:numId w:val="32"/>
        </w:numPr>
        <w:jc w:val="both"/>
        <w:rPr>
          <w:rFonts w:ascii="Times New Roman" w:hAnsi="Times New Roman" w:cs="Times New Roman"/>
        </w:rPr>
      </w:pPr>
      <w:r w:rsidRPr="007C2BCD">
        <w:rPr>
          <w:rFonts w:ascii="Times New Roman" w:hAnsi="Times New Roman" w:cs="Times New Roman"/>
        </w:rPr>
        <w:t>Пройти мониторинг сайта и (или) страницы сайта в соответствии с критериями и положениями данных методических рекомендаций;</w:t>
      </w:r>
    </w:p>
    <w:p w14:paraId="36DB0BB0" w14:textId="77777777" w:rsidR="00587703" w:rsidRPr="007C2BCD" w:rsidRDefault="00587703" w:rsidP="00BE1E80">
      <w:pPr>
        <w:pStyle w:val="ab"/>
        <w:numPr>
          <w:ilvl w:val="0"/>
          <w:numId w:val="32"/>
        </w:numPr>
        <w:jc w:val="both"/>
        <w:rPr>
          <w:rFonts w:ascii="Times New Roman" w:hAnsi="Times New Roman" w:cs="Times New Roman"/>
        </w:rPr>
      </w:pPr>
      <w:r w:rsidRPr="007C2BCD">
        <w:rPr>
          <w:rFonts w:ascii="Times New Roman" w:hAnsi="Times New Roman" w:cs="Times New Roman"/>
        </w:rPr>
        <w:t>Включить сайт и (или) страницу сайта в Электронную библиотеку образования (ЭБО).</w:t>
      </w:r>
    </w:p>
    <w:p w14:paraId="0C5C1EB4"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 xml:space="preserve">Педагогические работники могут также выдвигать свои сайты и (или) страницы сайта на Национальную премию за заслуги компаний и организаций в сфере информационного контента для детей, подростков и молодежи «Премия </w:t>
      </w:r>
      <w:proofErr w:type="spellStart"/>
      <w:r w:rsidRPr="007C2BCD">
        <w:rPr>
          <w:rFonts w:ascii="Times New Roman" w:hAnsi="Times New Roman" w:cs="Times New Roman"/>
        </w:rPr>
        <w:t>Сетевичок</w:t>
      </w:r>
      <w:proofErr w:type="spellEnd"/>
      <w:r w:rsidRPr="007C2BCD">
        <w:rPr>
          <w:rFonts w:ascii="Times New Roman" w:hAnsi="Times New Roman" w:cs="Times New Roman"/>
        </w:rPr>
        <w:t>», организованную Временной комиссией Совета Федерации по развитию информационного общества и включенную в план мероприятий по реализации Концепции информационной безопасности детей на 2018-2020 годы.</w:t>
      </w:r>
    </w:p>
    <w:p w14:paraId="4512A8F8" w14:textId="77777777" w:rsidR="00587703" w:rsidRPr="007C2BCD" w:rsidRDefault="00587703" w:rsidP="00BE1E80">
      <w:pPr>
        <w:ind w:firstLine="709"/>
        <w:jc w:val="both"/>
        <w:rPr>
          <w:rFonts w:ascii="Times New Roman" w:hAnsi="Times New Roman" w:cs="Times New Roman"/>
        </w:rPr>
      </w:pPr>
      <w:r w:rsidRPr="007C2BCD">
        <w:rPr>
          <w:rFonts w:ascii="Times New Roman" w:hAnsi="Times New Roman" w:cs="Times New Roman"/>
        </w:rPr>
        <w:t>Вышеуказанные мероприятия для педагогических работников носят некоммерческий характер и предполагают получение электронных документов бесплатно.</w:t>
      </w:r>
    </w:p>
    <w:p w14:paraId="77E91A2B" w14:textId="77777777" w:rsidR="005C7E86" w:rsidRPr="007C2BCD" w:rsidRDefault="00891CD1" w:rsidP="00BE1E80">
      <w:pPr>
        <w:ind w:firstLine="709"/>
        <w:jc w:val="both"/>
        <w:rPr>
          <w:rFonts w:ascii="Times New Roman" w:hAnsi="Times New Roman" w:cs="Times New Roman"/>
        </w:rPr>
      </w:pPr>
    </w:p>
    <w:p w14:paraId="4D53DA5C" w14:textId="08B57102" w:rsidR="007C2BCD" w:rsidRPr="007C2BCD" w:rsidRDefault="007C2BCD" w:rsidP="00BE1E80">
      <w:pPr>
        <w:rPr>
          <w:rFonts w:ascii="Times New Roman" w:hAnsi="Times New Roman" w:cs="Times New Roman"/>
        </w:rPr>
      </w:pPr>
    </w:p>
    <w:p w14:paraId="1CE62081" w14:textId="77777777" w:rsidR="007C2BCD" w:rsidRPr="007C2BCD" w:rsidRDefault="007C2BCD" w:rsidP="00BE1E80">
      <w:pPr>
        <w:jc w:val="center"/>
        <w:rPr>
          <w:rFonts w:ascii="Times New Roman" w:hAnsi="Times New Roman" w:cs="Times New Roman"/>
          <w:b/>
        </w:rPr>
      </w:pPr>
      <w:r w:rsidRPr="007C2BCD">
        <w:rPr>
          <w:rFonts w:ascii="Times New Roman" w:hAnsi="Times New Roman" w:cs="Times New Roman"/>
          <w:b/>
        </w:rPr>
        <w:t>Приложение №1.</w:t>
      </w:r>
    </w:p>
    <w:p w14:paraId="4379A9B0" w14:textId="77777777" w:rsidR="007C2BCD" w:rsidRPr="007C2BCD" w:rsidRDefault="007C2BCD" w:rsidP="00BE1E80">
      <w:pPr>
        <w:jc w:val="center"/>
        <w:rPr>
          <w:rFonts w:ascii="Times New Roman" w:hAnsi="Times New Roman" w:cs="Times New Roman"/>
          <w:b/>
        </w:rPr>
      </w:pPr>
      <w:r w:rsidRPr="007C2BCD">
        <w:rPr>
          <w:rFonts w:ascii="Times New Roman" w:hAnsi="Times New Roman" w:cs="Times New Roman"/>
          <w:b/>
        </w:rPr>
        <w:t>Примерная форма представления информации о результатах профессиональной деятельности педагогического работника на сайте и (или) странице сайта педагогических работников в сети «Интернет»</w:t>
      </w:r>
    </w:p>
    <w:p w14:paraId="2D6FA0F3"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2E7E6637" w14:textId="77777777" w:rsidR="007C2BCD" w:rsidRPr="007C2BCD" w:rsidRDefault="007C2BCD" w:rsidP="00BE1E80">
      <w:pPr>
        <w:ind w:firstLine="709"/>
        <w:rPr>
          <w:rFonts w:ascii="Times New Roman" w:hAnsi="Times New Roman" w:cs="Times New Roman"/>
        </w:rPr>
      </w:pPr>
    </w:p>
    <w:p w14:paraId="422420F3" w14:textId="77777777" w:rsidR="007C2BCD" w:rsidRPr="007C2BCD" w:rsidRDefault="007C2BCD" w:rsidP="00BE1E80">
      <w:pPr>
        <w:ind w:firstLine="709"/>
        <w:jc w:val="both"/>
        <w:rPr>
          <w:rFonts w:ascii="Times New Roman" w:hAnsi="Times New Roman" w:cs="Times New Roman"/>
        </w:rPr>
      </w:pPr>
      <w:r w:rsidRPr="007C2BCD">
        <w:rPr>
          <w:rFonts w:ascii="Times New Roman" w:hAnsi="Times New Roman" w:cs="Times New Roman"/>
        </w:rPr>
        <w:t>Исполнительные органы государственной власти, осуществляющие управление в сфере образования, и органы местного самоуправления, осуществляющие функции управления в сфере образования, могут изменять и дополнять данную форму.</w:t>
      </w:r>
    </w:p>
    <w:p w14:paraId="7F10E35D" w14:textId="77777777" w:rsidR="007C2BCD" w:rsidRPr="007C2BCD" w:rsidRDefault="007C2BCD" w:rsidP="00BE1E80">
      <w:pPr>
        <w:ind w:firstLine="709"/>
        <w:jc w:val="both"/>
        <w:rPr>
          <w:rFonts w:ascii="Times New Roman" w:hAnsi="Times New Roman" w:cs="Times New Roman"/>
        </w:rPr>
      </w:pPr>
      <w:r w:rsidRPr="007C2BCD">
        <w:rPr>
          <w:rFonts w:ascii="Times New Roman" w:hAnsi="Times New Roman" w:cs="Times New Roman"/>
        </w:rPr>
        <w:t>Администрации общеобразовательных организаций и профессиональных образовательных организаций могут дополнять данную форму.</w:t>
      </w:r>
    </w:p>
    <w:p w14:paraId="45EF65DD" w14:textId="77777777" w:rsidR="007C2BCD" w:rsidRPr="007C2BCD" w:rsidRDefault="007C2BCD" w:rsidP="00BE1E80">
      <w:pPr>
        <w:rPr>
          <w:rFonts w:ascii="Times New Roman" w:hAnsi="Times New Roman" w:cs="Times New Roman"/>
        </w:rPr>
      </w:pPr>
    </w:p>
    <w:p w14:paraId="0C23AB86" w14:textId="77777777" w:rsidR="007C2BCD" w:rsidRPr="007C2BCD" w:rsidRDefault="007C2BCD" w:rsidP="00BE1E80">
      <w:pPr>
        <w:rPr>
          <w:rFonts w:ascii="Times New Roman" w:hAnsi="Times New Roman" w:cs="Times New Roman"/>
        </w:rPr>
      </w:pPr>
    </w:p>
    <w:p w14:paraId="4F77FE28"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1. Результаты освоения обучающимися образовательных программ по итогам мониторингов, проводимых образовательной организацией</w:t>
      </w:r>
    </w:p>
    <w:p w14:paraId="495E3380" w14:textId="77777777" w:rsidR="007C2BCD" w:rsidRPr="007C2BCD" w:rsidRDefault="007C2BCD" w:rsidP="00BE1E80">
      <w:pPr>
        <w:jc w:val="center"/>
        <w:rPr>
          <w:rFonts w:ascii="Times New Roman" w:hAnsi="Times New Roman" w:cs="Times New Roman"/>
        </w:rPr>
      </w:pPr>
    </w:p>
    <w:p w14:paraId="3DEA8FB7"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Уровень сформированности УУД по результатам итоговой диагностики обучающихся</w:t>
      </w:r>
    </w:p>
    <w:p w14:paraId="6A982DA1" w14:textId="77777777" w:rsidR="007C2BCD" w:rsidRPr="007C2BCD" w:rsidRDefault="007C2BCD" w:rsidP="00BE1E8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9"/>
        <w:gridCol w:w="946"/>
        <w:gridCol w:w="2271"/>
        <w:gridCol w:w="1600"/>
        <w:gridCol w:w="1661"/>
        <w:gridCol w:w="1782"/>
      </w:tblGrid>
      <w:tr w:rsidR="007C2BCD" w:rsidRPr="007C2BCD" w14:paraId="2889B3D7" w14:textId="77777777" w:rsidTr="00FB6413">
        <w:tc>
          <w:tcPr>
            <w:tcW w:w="638" w:type="pct"/>
            <w:tcMar>
              <w:top w:w="40" w:type="dxa"/>
              <w:left w:w="60" w:type="dxa"/>
              <w:bottom w:w="40" w:type="dxa"/>
              <w:right w:w="60" w:type="dxa"/>
            </w:tcMar>
            <w:hideMark/>
          </w:tcPr>
          <w:p w14:paraId="6B1B64A2"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499" w:type="pct"/>
            <w:tcMar>
              <w:top w:w="40" w:type="dxa"/>
              <w:left w:w="60" w:type="dxa"/>
              <w:bottom w:w="40" w:type="dxa"/>
              <w:right w:w="60" w:type="dxa"/>
            </w:tcMar>
            <w:hideMark/>
          </w:tcPr>
          <w:p w14:paraId="14F0915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Класс</w:t>
            </w:r>
          </w:p>
        </w:tc>
        <w:tc>
          <w:tcPr>
            <w:tcW w:w="1199" w:type="pct"/>
            <w:tcMar>
              <w:top w:w="40" w:type="dxa"/>
              <w:left w:w="60" w:type="dxa"/>
              <w:bottom w:w="40" w:type="dxa"/>
              <w:right w:w="60" w:type="dxa"/>
            </w:tcMar>
            <w:hideMark/>
          </w:tcPr>
          <w:p w14:paraId="6C038AA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Количество обучающихся</w:t>
            </w:r>
          </w:p>
        </w:tc>
        <w:tc>
          <w:tcPr>
            <w:tcW w:w="845" w:type="pct"/>
            <w:tcMar>
              <w:top w:w="40" w:type="dxa"/>
              <w:left w:w="60" w:type="dxa"/>
              <w:bottom w:w="40" w:type="dxa"/>
              <w:right w:w="60" w:type="dxa"/>
            </w:tcMar>
            <w:hideMark/>
          </w:tcPr>
          <w:p w14:paraId="5EEABAF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Низкий уровень,</w:t>
            </w:r>
          </w:p>
          <w:p w14:paraId="6E12E26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w:t>
            </w:r>
          </w:p>
        </w:tc>
        <w:tc>
          <w:tcPr>
            <w:tcW w:w="877" w:type="pct"/>
            <w:tcMar>
              <w:top w:w="40" w:type="dxa"/>
              <w:left w:w="60" w:type="dxa"/>
              <w:bottom w:w="40" w:type="dxa"/>
              <w:right w:w="60" w:type="dxa"/>
            </w:tcMar>
            <w:hideMark/>
          </w:tcPr>
          <w:p w14:paraId="6584795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Базовый уровень,</w:t>
            </w:r>
          </w:p>
          <w:p w14:paraId="2630A6A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w:t>
            </w:r>
          </w:p>
        </w:tc>
        <w:tc>
          <w:tcPr>
            <w:tcW w:w="941" w:type="pct"/>
            <w:tcMar>
              <w:top w:w="40" w:type="dxa"/>
              <w:left w:w="60" w:type="dxa"/>
              <w:bottom w:w="40" w:type="dxa"/>
              <w:right w:w="60" w:type="dxa"/>
            </w:tcMar>
            <w:hideMark/>
          </w:tcPr>
          <w:p w14:paraId="3375FB2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Повышенный уровень,</w:t>
            </w:r>
          </w:p>
          <w:p w14:paraId="5031FB7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w:t>
            </w:r>
          </w:p>
        </w:tc>
      </w:tr>
      <w:tr w:rsidR="007C2BCD" w:rsidRPr="007C2BCD" w14:paraId="5A64187F" w14:textId="77777777" w:rsidTr="00FB6413">
        <w:tc>
          <w:tcPr>
            <w:tcW w:w="638" w:type="pct"/>
            <w:tcMar>
              <w:top w:w="40" w:type="dxa"/>
              <w:left w:w="60" w:type="dxa"/>
              <w:bottom w:w="40" w:type="dxa"/>
              <w:right w:w="60" w:type="dxa"/>
            </w:tcMar>
            <w:hideMark/>
          </w:tcPr>
          <w:p w14:paraId="45C5193F"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35664D12"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30A77472"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232B0924"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450A67BE"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3B3AD0AC"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r>
      <w:tr w:rsidR="007C2BCD" w:rsidRPr="007C2BCD" w14:paraId="5AFADDD5" w14:textId="77777777" w:rsidTr="00FB6413">
        <w:tc>
          <w:tcPr>
            <w:tcW w:w="638" w:type="pct"/>
            <w:tcMar>
              <w:top w:w="40" w:type="dxa"/>
              <w:left w:w="60" w:type="dxa"/>
              <w:bottom w:w="40" w:type="dxa"/>
              <w:right w:w="60" w:type="dxa"/>
            </w:tcMar>
            <w:hideMark/>
          </w:tcPr>
          <w:p w14:paraId="4D0C9AF3"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77A13BCF"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7F8064BD"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7BA5A044"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1C02496A"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1EC732F7"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tc>
      </w:tr>
    </w:tbl>
    <w:p w14:paraId="651D25BE"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lastRenderedPageBreak/>
        <w:t> </w:t>
      </w:r>
    </w:p>
    <w:p w14:paraId="2A3DE369"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Динамика индивидуальных образовательных результатов обучающихся (учитель, педагог дополнительного образования)</w:t>
      </w:r>
    </w:p>
    <w:p w14:paraId="2349F083" w14:textId="77777777" w:rsidR="007C2BCD" w:rsidRPr="007C2BCD" w:rsidRDefault="007C2BCD" w:rsidP="00BE1E8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344"/>
        <w:gridCol w:w="1648"/>
        <w:gridCol w:w="2345"/>
        <w:gridCol w:w="1644"/>
      </w:tblGrid>
      <w:tr w:rsidR="007C2BCD" w:rsidRPr="007C2BCD" w14:paraId="7606BD30" w14:textId="77777777" w:rsidTr="00FB6413">
        <w:trPr>
          <w:trHeight w:val="22"/>
        </w:trPr>
        <w:tc>
          <w:tcPr>
            <w:tcW w:w="786" w:type="pct"/>
            <w:tcMar>
              <w:top w:w="40" w:type="dxa"/>
              <w:left w:w="60" w:type="dxa"/>
              <w:bottom w:w="40" w:type="dxa"/>
              <w:right w:w="60" w:type="dxa"/>
            </w:tcMar>
            <w:hideMark/>
          </w:tcPr>
          <w:p w14:paraId="669CA25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20__- 20__</w:t>
            </w:r>
          </w:p>
          <w:p w14:paraId="220D9C4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7F314F78" w14:textId="77777777" w:rsidR="007C2BCD" w:rsidRPr="007C2BCD" w:rsidRDefault="007C2BCD" w:rsidP="00BE1E80">
            <w:pPr>
              <w:jc w:val="center"/>
              <w:rPr>
                <w:rFonts w:ascii="Times New Roman" w:hAnsi="Times New Roman" w:cs="Times New Roman"/>
                <w:sz w:val="20"/>
              </w:rPr>
            </w:pPr>
          </w:p>
        </w:tc>
        <w:tc>
          <w:tcPr>
            <w:tcW w:w="870" w:type="pct"/>
            <w:tcMar>
              <w:top w:w="40" w:type="dxa"/>
              <w:left w:w="60" w:type="dxa"/>
              <w:bottom w:w="40" w:type="dxa"/>
              <w:right w:w="60" w:type="dxa"/>
            </w:tcMar>
            <w:hideMark/>
          </w:tcPr>
          <w:p w14:paraId="21C29C3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41EFB9E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4BCB20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875EE63" w14:textId="77777777" w:rsidTr="00FB6413">
        <w:trPr>
          <w:trHeight w:val="418"/>
        </w:trPr>
        <w:tc>
          <w:tcPr>
            <w:tcW w:w="786" w:type="pct"/>
            <w:tcMar>
              <w:top w:w="40" w:type="dxa"/>
              <w:left w:w="60" w:type="dxa"/>
              <w:bottom w:w="40" w:type="dxa"/>
              <w:right w:w="60" w:type="dxa"/>
            </w:tcMar>
            <w:hideMark/>
          </w:tcPr>
          <w:p w14:paraId="7B94C3E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hideMark/>
          </w:tcPr>
          <w:p w14:paraId="152D9E7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hideMark/>
          </w:tcPr>
          <w:p w14:paraId="1223F6D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hideMark/>
          </w:tcPr>
          <w:p w14:paraId="08C1933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hideMark/>
          </w:tcPr>
          <w:p w14:paraId="053A4BA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Качество, %</w:t>
            </w:r>
          </w:p>
        </w:tc>
      </w:tr>
      <w:tr w:rsidR="007C2BCD" w:rsidRPr="007C2BCD" w14:paraId="2079904A" w14:textId="77777777" w:rsidTr="00FB6413">
        <w:trPr>
          <w:trHeight w:val="235"/>
        </w:trPr>
        <w:tc>
          <w:tcPr>
            <w:tcW w:w="786" w:type="pct"/>
            <w:tcMar>
              <w:top w:w="40" w:type="dxa"/>
              <w:left w:w="60" w:type="dxa"/>
              <w:bottom w:w="40" w:type="dxa"/>
              <w:right w:w="60" w:type="dxa"/>
            </w:tcMar>
            <w:hideMark/>
          </w:tcPr>
          <w:p w14:paraId="4F470AD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7377501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434768F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25931FB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868" w:type="pct"/>
            <w:tcMar>
              <w:top w:w="40" w:type="dxa"/>
              <w:left w:w="60" w:type="dxa"/>
              <w:bottom w:w="40" w:type="dxa"/>
              <w:right w:w="60" w:type="dxa"/>
            </w:tcMar>
            <w:hideMark/>
          </w:tcPr>
          <w:p w14:paraId="183410E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3DEEA341" w14:textId="77777777" w:rsidTr="00FB6413">
        <w:trPr>
          <w:trHeight w:val="273"/>
        </w:trPr>
        <w:tc>
          <w:tcPr>
            <w:tcW w:w="786" w:type="pct"/>
            <w:tcMar>
              <w:top w:w="40" w:type="dxa"/>
              <w:left w:w="60" w:type="dxa"/>
              <w:bottom w:w="40" w:type="dxa"/>
              <w:right w:w="60" w:type="dxa"/>
            </w:tcMar>
            <w:hideMark/>
          </w:tcPr>
          <w:p w14:paraId="72A131F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20__- 20__</w:t>
            </w:r>
          </w:p>
          <w:p w14:paraId="2D06845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6E1076B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08A82F2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372542E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B858FE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00C109A8" w14:textId="77777777" w:rsidTr="00FB6413">
        <w:trPr>
          <w:trHeight w:val="273"/>
        </w:trPr>
        <w:tc>
          <w:tcPr>
            <w:tcW w:w="786" w:type="pct"/>
            <w:tcMar>
              <w:top w:w="40" w:type="dxa"/>
              <w:left w:w="60" w:type="dxa"/>
              <w:bottom w:w="40" w:type="dxa"/>
              <w:right w:w="60" w:type="dxa"/>
            </w:tcMar>
          </w:tcPr>
          <w:p w14:paraId="06F9C4A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tcPr>
          <w:p w14:paraId="36F97AC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tcPr>
          <w:p w14:paraId="1BE71A4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tcPr>
          <w:p w14:paraId="0BE7D94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tcPr>
          <w:p w14:paraId="5888521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Качество, %</w:t>
            </w:r>
          </w:p>
        </w:tc>
      </w:tr>
    </w:tbl>
    <w:p w14:paraId="089C1D58" w14:textId="77777777" w:rsidR="007C2BCD" w:rsidRPr="007C2BCD" w:rsidRDefault="007C2BCD" w:rsidP="00BE1E80">
      <w:pPr>
        <w:rPr>
          <w:rFonts w:ascii="Times New Roman" w:hAnsi="Times New Roman" w:cs="Times New Roman"/>
        </w:rPr>
      </w:pPr>
    </w:p>
    <w:p w14:paraId="681E6BFE"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7221EF5C"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2.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p w14:paraId="1AE89D27" w14:textId="77777777" w:rsidR="007C2BCD" w:rsidRPr="007C2BCD" w:rsidRDefault="007C2BCD" w:rsidP="00BE1E80">
      <w:pPr>
        <w:jc w:val="center"/>
        <w:rPr>
          <w:rFonts w:ascii="Times New Roman" w:hAnsi="Times New Roman" w:cs="Times New Roman"/>
        </w:rPr>
      </w:pPr>
    </w:p>
    <w:p w14:paraId="68E1970A"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Основные показатели результатов ЕГЭ и ОГЭ по предмету</w:t>
      </w:r>
    </w:p>
    <w:p w14:paraId="316C4B7A" w14:textId="77777777" w:rsidR="007C2BCD" w:rsidRPr="007C2BCD" w:rsidRDefault="007C2BCD" w:rsidP="00BE1E8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16"/>
        <w:gridCol w:w="724"/>
        <w:gridCol w:w="977"/>
        <w:gridCol w:w="802"/>
        <w:gridCol w:w="827"/>
        <w:gridCol w:w="784"/>
        <w:gridCol w:w="794"/>
        <w:gridCol w:w="732"/>
        <w:gridCol w:w="777"/>
        <w:gridCol w:w="664"/>
        <w:gridCol w:w="785"/>
      </w:tblGrid>
      <w:tr w:rsidR="007C2BCD" w:rsidRPr="007C2BCD" w14:paraId="32F4D49A" w14:textId="77777777" w:rsidTr="00FB6413">
        <w:tc>
          <w:tcPr>
            <w:tcW w:w="496" w:type="pct"/>
            <w:hideMark/>
          </w:tcPr>
          <w:p w14:paraId="22984FE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Год</w:t>
            </w:r>
          </w:p>
        </w:tc>
        <w:tc>
          <w:tcPr>
            <w:tcW w:w="281" w:type="pct"/>
            <w:hideMark/>
          </w:tcPr>
          <w:p w14:paraId="483F115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Класс</w:t>
            </w:r>
          </w:p>
        </w:tc>
        <w:tc>
          <w:tcPr>
            <w:tcW w:w="662" w:type="pct"/>
            <w:gridSpan w:val="2"/>
            <w:hideMark/>
          </w:tcPr>
          <w:p w14:paraId="3687F83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Количество </w:t>
            </w:r>
          </w:p>
          <w:p w14:paraId="194A1AC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обучающихся, вышедших на государственную (итоговую) аттестацию</w:t>
            </w:r>
          </w:p>
        </w:tc>
        <w:tc>
          <w:tcPr>
            <w:tcW w:w="952" w:type="pct"/>
            <w:gridSpan w:val="2"/>
            <w:hideMark/>
          </w:tcPr>
          <w:p w14:paraId="4AF1A14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32C5E77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обучающихся, получивших результат ниже среднего значения (балла)</w:t>
            </w:r>
          </w:p>
        </w:tc>
        <w:tc>
          <w:tcPr>
            <w:tcW w:w="925" w:type="pct"/>
            <w:gridSpan w:val="2"/>
            <w:hideMark/>
          </w:tcPr>
          <w:p w14:paraId="6D4E31B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6BD6707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равный среднему значению (баллу) </w:t>
            </w:r>
          </w:p>
        </w:tc>
        <w:tc>
          <w:tcPr>
            <w:tcW w:w="889" w:type="pct"/>
            <w:gridSpan w:val="2"/>
            <w:hideMark/>
          </w:tcPr>
          <w:p w14:paraId="1CA501D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0145282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выше среднего значения (балла) </w:t>
            </w:r>
          </w:p>
        </w:tc>
        <w:tc>
          <w:tcPr>
            <w:tcW w:w="795" w:type="pct"/>
            <w:gridSpan w:val="2"/>
            <w:hideMark/>
          </w:tcPr>
          <w:p w14:paraId="5522CBE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Количество обучающихся, набравших от 90 до 100 баллов (ЕГЭ) или получивший отметку «5» (ОГЭ; ГВЭ-9, 11)</w:t>
            </w:r>
          </w:p>
        </w:tc>
      </w:tr>
      <w:tr w:rsidR="007C2BCD" w:rsidRPr="007C2BCD" w14:paraId="6E4A2F0D" w14:textId="77777777" w:rsidTr="00FB6413">
        <w:tc>
          <w:tcPr>
            <w:tcW w:w="496" w:type="pct"/>
          </w:tcPr>
          <w:p w14:paraId="758CF707" w14:textId="77777777" w:rsidR="007C2BCD" w:rsidRPr="007C2BCD" w:rsidRDefault="007C2BCD" w:rsidP="00BE1E80">
            <w:pPr>
              <w:jc w:val="center"/>
              <w:rPr>
                <w:rFonts w:ascii="Times New Roman" w:hAnsi="Times New Roman" w:cs="Times New Roman"/>
                <w:sz w:val="20"/>
              </w:rPr>
            </w:pPr>
          </w:p>
        </w:tc>
        <w:tc>
          <w:tcPr>
            <w:tcW w:w="281" w:type="pct"/>
          </w:tcPr>
          <w:p w14:paraId="3BEDB4A4" w14:textId="77777777" w:rsidR="007C2BCD" w:rsidRPr="007C2BCD" w:rsidRDefault="007C2BCD" w:rsidP="00BE1E80">
            <w:pPr>
              <w:jc w:val="center"/>
              <w:rPr>
                <w:rFonts w:ascii="Times New Roman" w:hAnsi="Times New Roman" w:cs="Times New Roman"/>
                <w:sz w:val="20"/>
              </w:rPr>
            </w:pPr>
          </w:p>
        </w:tc>
        <w:tc>
          <w:tcPr>
            <w:tcW w:w="282" w:type="pct"/>
            <w:hideMark/>
          </w:tcPr>
          <w:p w14:paraId="2937BD0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9</w:t>
            </w:r>
          </w:p>
        </w:tc>
        <w:tc>
          <w:tcPr>
            <w:tcW w:w="381" w:type="pct"/>
            <w:hideMark/>
          </w:tcPr>
          <w:p w14:paraId="5A5BEAB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11</w:t>
            </w:r>
          </w:p>
        </w:tc>
        <w:tc>
          <w:tcPr>
            <w:tcW w:w="470" w:type="pct"/>
            <w:hideMark/>
          </w:tcPr>
          <w:p w14:paraId="134876A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9</w:t>
            </w:r>
          </w:p>
        </w:tc>
        <w:tc>
          <w:tcPr>
            <w:tcW w:w="483" w:type="pct"/>
            <w:hideMark/>
          </w:tcPr>
          <w:p w14:paraId="5DFBB38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11</w:t>
            </w:r>
          </w:p>
        </w:tc>
        <w:tc>
          <w:tcPr>
            <w:tcW w:w="460" w:type="pct"/>
            <w:hideMark/>
          </w:tcPr>
          <w:p w14:paraId="1C237FB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9</w:t>
            </w:r>
          </w:p>
        </w:tc>
        <w:tc>
          <w:tcPr>
            <w:tcW w:w="465" w:type="pct"/>
            <w:hideMark/>
          </w:tcPr>
          <w:p w14:paraId="18E6528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11</w:t>
            </w:r>
          </w:p>
        </w:tc>
        <w:tc>
          <w:tcPr>
            <w:tcW w:w="433" w:type="pct"/>
            <w:hideMark/>
          </w:tcPr>
          <w:p w14:paraId="56F841A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9</w:t>
            </w:r>
          </w:p>
        </w:tc>
        <w:tc>
          <w:tcPr>
            <w:tcW w:w="456" w:type="pct"/>
            <w:hideMark/>
          </w:tcPr>
          <w:p w14:paraId="0CFCA51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11</w:t>
            </w:r>
          </w:p>
        </w:tc>
        <w:tc>
          <w:tcPr>
            <w:tcW w:w="364" w:type="pct"/>
            <w:hideMark/>
          </w:tcPr>
          <w:p w14:paraId="535697B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9</w:t>
            </w:r>
          </w:p>
        </w:tc>
        <w:tc>
          <w:tcPr>
            <w:tcW w:w="431" w:type="pct"/>
            <w:hideMark/>
          </w:tcPr>
          <w:p w14:paraId="3C06DC9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11</w:t>
            </w:r>
          </w:p>
        </w:tc>
      </w:tr>
      <w:tr w:rsidR="007C2BCD" w:rsidRPr="007C2BCD" w14:paraId="616844D3" w14:textId="77777777" w:rsidTr="00FB6413">
        <w:tc>
          <w:tcPr>
            <w:tcW w:w="496" w:type="pct"/>
          </w:tcPr>
          <w:p w14:paraId="2EFBF285" w14:textId="77777777" w:rsidR="007C2BCD" w:rsidRPr="007C2BCD" w:rsidRDefault="007C2BCD" w:rsidP="00BE1E80">
            <w:pPr>
              <w:jc w:val="center"/>
              <w:rPr>
                <w:rFonts w:ascii="Times New Roman" w:hAnsi="Times New Roman" w:cs="Times New Roman"/>
                <w:sz w:val="20"/>
              </w:rPr>
            </w:pPr>
          </w:p>
        </w:tc>
        <w:tc>
          <w:tcPr>
            <w:tcW w:w="281" w:type="pct"/>
          </w:tcPr>
          <w:p w14:paraId="1293A845" w14:textId="77777777" w:rsidR="007C2BCD" w:rsidRPr="007C2BCD" w:rsidRDefault="007C2BCD" w:rsidP="00BE1E80">
            <w:pPr>
              <w:jc w:val="center"/>
              <w:rPr>
                <w:rFonts w:ascii="Times New Roman" w:hAnsi="Times New Roman" w:cs="Times New Roman"/>
                <w:sz w:val="20"/>
              </w:rPr>
            </w:pPr>
          </w:p>
        </w:tc>
        <w:tc>
          <w:tcPr>
            <w:tcW w:w="282" w:type="pct"/>
          </w:tcPr>
          <w:p w14:paraId="45AB0B46" w14:textId="77777777" w:rsidR="007C2BCD" w:rsidRPr="007C2BCD" w:rsidRDefault="007C2BCD" w:rsidP="00BE1E80">
            <w:pPr>
              <w:jc w:val="center"/>
              <w:rPr>
                <w:rFonts w:ascii="Times New Roman" w:hAnsi="Times New Roman" w:cs="Times New Roman"/>
                <w:sz w:val="20"/>
              </w:rPr>
            </w:pPr>
          </w:p>
        </w:tc>
        <w:tc>
          <w:tcPr>
            <w:tcW w:w="381" w:type="pct"/>
          </w:tcPr>
          <w:p w14:paraId="4DDC5CB6" w14:textId="77777777" w:rsidR="007C2BCD" w:rsidRPr="007C2BCD" w:rsidRDefault="007C2BCD" w:rsidP="00BE1E80">
            <w:pPr>
              <w:jc w:val="center"/>
              <w:rPr>
                <w:rFonts w:ascii="Times New Roman" w:hAnsi="Times New Roman" w:cs="Times New Roman"/>
                <w:sz w:val="20"/>
              </w:rPr>
            </w:pPr>
          </w:p>
        </w:tc>
        <w:tc>
          <w:tcPr>
            <w:tcW w:w="470" w:type="pct"/>
          </w:tcPr>
          <w:p w14:paraId="19DD9B9E" w14:textId="77777777" w:rsidR="007C2BCD" w:rsidRPr="007C2BCD" w:rsidRDefault="007C2BCD" w:rsidP="00BE1E80">
            <w:pPr>
              <w:jc w:val="center"/>
              <w:rPr>
                <w:rFonts w:ascii="Times New Roman" w:hAnsi="Times New Roman" w:cs="Times New Roman"/>
                <w:sz w:val="20"/>
              </w:rPr>
            </w:pPr>
          </w:p>
        </w:tc>
        <w:tc>
          <w:tcPr>
            <w:tcW w:w="483" w:type="pct"/>
          </w:tcPr>
          <w:p w14:paraId="65A7CCA5" w14:textId="77777777" w:rsidR="007C2BCD" w:rsidRPr="007C2BCD" w:rsidRDefault="007C2BCD" w:rsidP="00BE1E80">
            <w:pPr>
              <w:jc w:val="center"/>
              <w:rPr>
                <w:rFonts w:ascii="Times New Roman" w:hAnsi="Times New Roman" w:cs="Times New Roman"/>
                <w:sz w:val="20"/>
              </w:rPr>
            </w:pPr>
          </w:p>
        </w:tc>
        <w:tc>
          <w:tcPr>
            <w:tcW w:w="460" w:type="pct"/>
          </w:tcPr>
          <w:p w14:paraId="7162C462" w14:textId="77777777" w:rsidR="007C2BCD" w:rsidRPr="007C2BCD" w:rsidRDefault="007C2BCD" w:rsidP="00BE1E80">
            <w:pPr>
              <w:jc w:val="center"/>
              <w:rPr>
                <w:rFonts w:ascii="Times New Roman" w:hAnsi="Times New Roman" w:cs="Times New Roman"/>
                <w:sz w:val="20"/>
              </w:rPr>
            </w:pPr>
          </w:p>
        </w:tc>
        <w:tc>
          <w:tcPr>
            <w:tcW w:w="465" w:type="pct"/>
          </w:tcPr>
          <w:p w14:paraId="7514D9C3" w14:textId="77777777" w:rsidR="007C2BCD" w:rsidRPr="007C2BCD" w:rsidRDefault="007C2BCD" w:rsidP="00BE1E80">
            <w:pPr>
              <w:jc w:val="center"/>
              <w:rPr>
                <w:rFonts w:ascii="Times New Roman" w:hAnsi="Times New Roman" w:cs="Times New Roman"/>
                <w:sz w:val="20"/>
              </w:rPr>
            </w:pPr>
          </w:p>
        </w:tc>
        <w:tc>
          <w:tcPr>
            <w:tcW w:w="433" w:type="pct"/>
          </w:tcPr>
          <w:p w14:paraId="3BF2F8EA" w14:textId="77777777" w:rsidR="007C2BCD" w:rsidRPr="007C2BCD" w:rsidRDefault="007C2BCD" w:rsidP="00BE1E80">
            <w:pPr>
              <w:jc w:val="center"/>
              <w:rPr>
                <w:rFonts w:ascii="Times New Roman" w:hAnsi="Times New Roman" w:cs="Times New Roman"/>
                <w:sz w:val="20"/>
              </w:rPr>
            </w:pPr>
          </w:p>
        </w:tc>
        <w:tc>
          <w:tcPr>
            <w:tcW w:w="456" w:type="pct"/>
          </w:tcPr>
          <w:p w14:paraId="7343F236" w14:textId="77777777" w:rsidR="007C2BCD" w:rsidRPr="007C2BCD" w:rsidRDefault="007C2BCD" w:rsidP="00BE1E80">
            <w:pPr>
              <w:jc w:val="center"/>
              <w:rPr>
                <w:rFonts w:ascii="Times New Roman" w:hAnsi="Times New Roman" w:cs="Times New Roman"/>
                <w:sz w:val="20"/>
              </w:rPr>
            </w:pPr>
          </w:p>
        </w:tc>
        <w:tc>
          <w:tcPr>
            <w:tcW w:w="364" w:type="pct"/>
          </w:tcPr>
          <w:p w14:paraId="10AFED38" w14:textId="77777777" w:rsidR="007C2BCD" w:rsidRPr="007C2BCD" w:rsidRDefault="007C2BCD" w:rsidP="00BE1E80">
            <w:pPr>
              <w:jc w:val="center"/>
              <w:rPr>
                <w:rFonts w:ascii="Times New Roman" w:hAnsi="Times New Roman" w:cs="Times New Roman"/>
                <w:sz w:val="20"/>
              </w:rPr>
            </w:pPr>
          </w:p>
        </w:tc>
        <w:tc>
          <w:tcPr>
            <w:tcW w:w="431" w:type="pct"/>
          </w:tcPr>
          <w:p w14:paraId="482C2A86" w14:textId="77777777" w:rsidR="007C2BCD" w:rsidRPr="007C2BCD" w:rsidRDefault="007C2BCD" w:rsidP="00BE1E80">
            <w:pPr>
              <w:jc w:val="center"/>
              <w:rPr>
                <w:rFonts w:ascii="Times New Roman" w:hAnsi="Times New Roman" w:cs="Times New Roman"/>
                <w:sz w:val="20"/>
              </w:rPr>
            </w:pPr>
          </w:p>
        </w:tc>
      </w:tr>
      <w:tr w:rsidR="007C2BCD" w:rsidRPr="007C2BCD" w14:paraId="67B669D0" w14:textId="77777777" w:rsidTr="00FB6413">
        <w:tc>
          <w:tcPr>
            <w:tcW w:w="496" w:type="pct"/>
          </w:tcPr>
          <w:p w14:paraId="78252CF0" w14:textId="77777777" w:rsidR="007C2BCD" w:rsidRPr="007C2BCD" w:rsidRDefault="007C2BCD" w:rsidP="00BE1E80">
            <w:pPr>
              <w:jc w:val="center"/>
              <w:rPr>
                <w:rFonts w:ascii="Times New Roman" w:hAnsi="Times New Roman" w:cs="Times New Roman"/>
                <w:sz w:val="20"/>
              </w:rPr>
            </w:pPr>
          </w:p>
        </w:tc>
        <w:tc>
          <w:tcPr>
            <w:tcW w:w="281" w:type="pct"/>
          </w:tcPr>
          <w:p w14:paraId="4539EEAB" w14:textId="77777777" w:rsidR="007C2BCD" w:rsidRPr="007C2BCD" w:rsidRDefault="007C2BCD" w:rsidP="00BE1E80">
            <w:pPr>
              <w:jc w:val="center"/>
              <w:rPr>
                <w:rFonts w:ascii="Times New Roman" w:hAnsi="Times New Roman" w:cs="Times New Roman"/>
                <w:sz w:val="20"/>
              </w:rPr>
            </w:pPr>
          </w:p>
        </w:tc>
        <w:tc>
          <w:tcPr>
            <w:tcW w:w="282" w:type="pct"/>
          </w:tcPr>
          <w:p w14:paraId="5A85FD25" w14:textId="77777777" w:rsidR="007C2BCD" w:rsidRPr="007C2BCD" w:rsidRDefault="007C2BCD" w:rsidP="00BE1E80">
            <w:pPr>
              <w:jc w:val="center"/>
              <w:rPr>
                <w:rFonts w:ascii="Times New Roman" w:hAnsi="Times New Roman" w:cs="Times New Roman"/>
                <w:sz w:val="20"/>
              </w:rPr>
            </w:pPr>
          </w:p>
        </w:tc>
        <w:tc>
          <w:tcPr>
            <w:tcW w:w="381" w:type="pct"/>
          </w:tcPr>
          <w:p w14:paraId="614D6B47" w14:textId="77777777" w:rsidR="007C2BCD" w:rsidRPr="007C2BCD" w:rsidRDefault="007C2BCD" w:rsidP="00BE1E80">
            <w:pPr>
              <w:jc w:val="center"/>
              <w:rPr>
                <w:rFonts w:ascii="Times New Roman" w:hAnsi="Times New Roman" w:cs="Times New Roman"/>
                <w:sz w:val="20"/>
              </w:rPr>
            </w:pPr>
          </w:p>
        </w:tc>
        <w:tc>
          <w:tcPr>
            <w:tcW w:w="470" w:type="pct"/>
          </w:tcPr>
          <w:p w14:paraId="72195FC7" w14:textId="77777777" w:rsidR="007C2BCD" w:rsidRPr="007C2BCD" w:rsidRDefault="007C2BCD" w:rsidP="00BE1E80">
            <w:pPr>
              <w:jc w:val="center"/>
              <w:rPr>
                <w:rFonts w:ascii="Times New Roman" w:hAnsi="Times New Roman" w:cs="Times New Roman"/>
                <w:sz w:val="20"/>
              </w:rPr>
            </w:pPr>
          </w:p>
        </w:tc>
        <w:tc>
          <w:tcPr>
            <w:tcW w:w="483" w:type="pct"/>
          </w:tcPr>
          <w:p w14:paraId="527C3F17" w14:textId="77777777" w:rsidR="007C2BCD" w:rsidRPr="007C2BCD" w:rsidRDefault="007C2BCD" w:rsidP="00BE1E80">
            <w:pPr>
              <w:jc w:val="center"/>
              <w:rPr>
                <w:rFonts w:ascii="Times New Roman" w:hAnsi="Times New Roman" w:cs="Times New Roman"/>
                <w:sz w:val="20"/>
              </w:rPr>
            </w:pPr>
          </w:p>
        </w:tc>
        <w:tc>
          <w:tcPr>
            <w:tcW w:w="460" w:type="pct"/>
          </w:tcPr>
          <w:p w14:paraId="038D417B" w14:textId="77777777" w:rsidR="007C2BCD" w:rsidRPr="007C2BCD" w:rsidRDefault="007C2BCD" w:rsidP="00BE1E80">
            <w:pPr>
              <w:jc w:val="center"/>
              <w:rPr>
                <w:rFonts w:ascii="Times New Roman" w:hAnsi="Times New Roman" w:cs="Times New Roman"/>
                <w:sz w:val="20"/>
              </w:rPr>
            </w:pPr>
          </w:p>
        </w:tc>
        <w:tc>
          <w:tcPr>
            <w:tcW w:w="465" w:type="pct"/>
          </w:tcPr>
          <w:p w14:paraId="5D15C347" w14:textId="77777777" w:rsidR="007C2BCD" w:rsidRPr="007C2BCD" w:rsidRDefault="007C2BCD" w:rsidP="00BE1E80">
            <w:pPr>
              <w:jc w:val="center"/>
              <w:rPr>
                <w:rFonts w:ascii="Times New Roman" w:hAnsi="Times New Roman" w:cs="Times New Roman"/>
                <w:sz w:val="20"/>
              </w:rPr>
            </w:pPr>
          </w:p>
        </w:tc>
        <w:tc>
          <w:tcPr>
            <w:tcW w:w="433" w:type="pct"/>
          </w:tcPr>
          <w:p w14:paraId="26F17275" w14:textId="77777777" w:rsidR="007C2BCD" w:rsidRPr="007C2BCD" w:rsidRDefault="007C2BCD" w:rsidP="00BE1E80">
            <w:pPr>
              <w:jc w:val="center"/>
              <w:rPr>
                <w:rFonts w:ascii="Times New Roman" w:hAnsi="Times New Roman" w:cs="Times New Roman"/>
                <w:sz w:val="20"/>
              </w:rPr>
            </w:pPr>
          </w:p>
        </w:tc>
        <w:tc>
          <w:tcPr>
            <w:tcW w:w="456" w:type="pct"/>
          </w:tcPr>
          <w:p w14:paraId="17C0A90E" w14:textId="77777777" w:rsidR="007C2BCD" w:rsidRPr="007C2BCD" w:rsidRDefault="007C2BCD" w:rsidP="00BE1E80">
            <w:pPr>
              <w:jc w:val="center"/>
              <w:rPr>
                <w:rFonts w:ascii="Times New Roman" w:hAnsi="Times New Roman" w:cs="Times New Roman"/>
                <w:sz w:val="20"/>
              </w:rPr>
            </w:pPr>
          </w:p>
        </w:tc>
        <w:tc>
          <w:tcPr>
            <w:tcW w:w="364" w:type="pct"/>
          </w:tcPr>
          <w:p w14:paraId="55223A8D" w14:textId="77777777" w:rsidR="007C2BCD" w:rsidRPr="007C2BCD" w:rsidRDefault="007C2BCD" w:rsidP="00BE1E80">
            <w:pPr>
              <w:jc w:val="center"/>
              <w:rPr>
                <w:rFonts w:ascii="Times New Roman" w:hAnsi="Times New Roman" w:cs="Times New Roman"/>
                <w:sz w:val="20"/>
              </w:rPr>
            </w:pPr>
          </w:p>
        </w:tc>
        <w:tc>
          <w:tcPr>
            <w:tcW w:w="431" w:type="pct"/>
          </w:tcPr>
          <w:p w14:paraId="1D2D2378" w14:textId="77777777" w:rsidR="007C2BCD" w:rsidRPr="007C2BCD" w:rsidRDefault="007C2BCD" w:rsidP="00BE1E80">
            <w:pPr>
              <w:jc w:val="center"/>
              <w:rPr>
                <w:rFonts w:ascii="Times New Roman" w:hAnsi="Times New Roman" w:cs="Times New Roman"/>
                <w:sz w:val="20"/>
              </w:rPr>
            </w:pPr>
          </w:p>
        </w:tc>
      </w:tr>
      <w:tr w:rsidR="007C2BCD" w:rsidRPr="007C2BCD" w14:paraId="2D03238C" w14:textId="77777777" w:rsidTr="00FB6413">
        <w:tc>
          <w:tcPr>
            <w:tcW w:w="496" w:type="pct"/>
            <w:hideMark/>
          </w:tcPr>
          <w:p w14:paraId="5C064BB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Среднее значение за период</w:t>
            </w:r>
          </w:p>
        </w:tc>
        <w:tc>
          <w:tcPr>
            <w:tcW w:w="281" w:type="pct"/>
          </w:tcPr>
          <w:p w14:paraId="7894A989" w14:textId="77777777" w:rsidR="007C2BCD" w:rsidRPr="007C2BCD" w:rsidRDefault="007C2BCD" w:rsidP="00BE1E80">
            <w:pPr>
              <w:jc w:val="center"/>
              <w:rPr>
                <w:rFonts w:ascii="Times New Roman" w:hAnsi="Times New Roman" w:cs="Times New Roman"/>
                <w:sz w:val="20"/>
              </w:rPr>
            </w:pPr>
          </w:p>
        </w:tc>
        <w:tc>
          <w:tcPr>
            <w:tcW w:w="282" w:type="pct"/>
          </w:tcPr>
          <w:p w14:paraId="7A38F416" w14:textId="77777777" w:rsidR="007C2BCD" w:rsidRPr="007C2BCD" w:rsidRDefault="007C2BCD" w:rsidP="00BE1E80">
            <w:pPr>
              <w:jc w:val="center"/>
              <w:rPr>
                <w:rFonts w:ascii="Times New Roman" w:hAnsi="Times New Roman" w:cs="Times New Roman"/>
                <w:sz w:val="20"/>
              </w:rPr>
            </w:pPr>
          </w:p>
        </w:tc>
        <w:tc>
          <w:tcPr>
            <w:tcW w:w="381" w:type="pct"/>
          </w:tcPr>
          <w:p w14:paraId="75F8F1FD" w14:textId="77777777" w:rsidR="007C2BCD" w:rsidRPr="007C2BCD" w:rsidRDefault="007C2BCD" w:rsidP="00BE1E80">
            <w:pPr>
              <w:jc w:val="center"/>
              <w:rPr>
                <w:rFonts w:ascii="Times New Roman" w:hAnsi="Times New Roman" w:cs="Times New Roman"/>
                <w:sz w:val="20"/>
              </w:rPr>
            </w:pPr>
          </w:p>
        </w:tc>
        <w:tc>
          <w:tcPr>
            <w:tcW w:w="470" w:type="pct"/>
          </w:tcPr>
          <w:p w14:paraId="6A687CCE" w14:textId="77777777" w:rsidR="007C2BCD" w:rsidRPr="007C2BCD" w:rsidRDefault="007C2BCD" w:rsidP="00BE1E80">
            <w:pPr>
              <w:jc w:val="center"/>
              <w:rPr>
                <w:rFonts w:ascii="Times New Roman" w:hAnsi="Times New Roman" w:cs="Times New Roman"/>
                <w:sz w:val="20"/>
              </w:rPr>
            </w:pPr>
          </w:p>
        </w:tc>
        <w:tc>
          <w:tcPr>
            <w:tcW w:w="483" w:type="pct"/>
          </w:tcPr>
          <w:p w14:paraId="4588DB74" w14:textId="77777777" w:rsidR="007C2BCD" w:rsidRPr="007C2BCD" w:rsidRDefault="007C2BCD" w:rsidP="00BE1E80">
            <w:pPr>
              <w:jc w:val="center"/>
              <w:rPr>
                <w:rFonts w:ascii="Times New Roman" w:hAnsi="Times New Roman" w:cs="Times New Roman"/>
                <w:sz w:val="20"/>
              </w:rPr>
            </w:pPr>
          </w:p>
        </w:tc>
        <w:tc>
          <w:tcPr>
            <w:tcW w:w="460" w:type="pct"/>
          </w:tcPr>
          <w:p w14:paraId="2E57CB35" w14:textId="77777777" w:rsidR="007C2BCD" w:rsidRPr="007C2BCD" w:rsidRDefault="007C2BCD" w:rsidP="00BE1E80">
            <w:pPr>
              <w:jc w:val="center"/>
              <w:rPr>
                <w:rFonts w:ascii="Times New Roman" w:hAnsi="Times New Roman" w:cs="Times New Roman"/>
                <w:sz w:val="20"/>
              </w:rPr>
            </w:pPr>
          </w:p>
        </w:tc>
        <w:tc>
          <w:tcPr>
            <w:tcW w:w="465" w:type="pct"/>
          </w:tcPr>
          <w:p w14:paraId="791B7077" w14:textId="77777777" w:rsidR="007C2BCD" w:rsidRPr="007C2BCD" w:rsidRDefault="007C2BCD" w:rsidP="00BE1E80">
            <w:pPr>
              <w:jc w:val="center"/>
              <w:rPr>
                <w:rFonts w:ascii="Times New Roman" w:hAnsi="Times New Roman" w:cs="Times New Roman"/>
                <w:sz w:val="20"/>
              </w:rPr>
            </w:pPr>
          </w:p>
        </w:tc>
        <w:tc>
          <w:tcPr>
            <w:tcW w:w="433" w:type="pct"/>
          </w:tcPr>
          <w:p w14:paraId="2CB6789F" w14:textId="77777777" w:rsidR="007C2BCD" w:rsidRPr="007C2BCD" w:rsidRDefault="007C2BCD" w:rsidP="00BE1E80">
            <w:pPr>
              <w:jc w:val="center"/>
              <w:rPr>
                <w:rFonts w:ascii="Times New Roman" w:hAnsi="Times New Roman" w:cs="Times New Roman"/>
                <w:sz w:val="20"/>
              </w:rPr>
            </w:pPr>
          </w:p>
        </w:tc>
        <w:tc>
          <w:tcPr>
            <w:tcW w:w="456" w:type="pct"/>
          </w:tcPr>
          <w:p w14:paraId="6F3E3B1C" w14:textId="77777777" w:rsidR="007C2BCD" w:rsidRPr="007C2BCD" w:rsidRDefault="007C2BCD" w:rsidP="00BE1E80">
            <w:pPr>
              <w:jc w:val="center"/>
              <w:rPr>
                <w:rFonts w:ascii="Times New Roman" w:hAnsi="Times New Roman" w:cs="Times New Roman"/>
                <w:sz w:val="20"/>
              </w:rPr>
            </w:pPr>
          </w:p>
          <w:p w14:paraId="416E88B9" w14:textId="77777777" w:rsidR="007C2BCD" w:rsidRPr="007C2BCD" w:rsidRDefault="007C2BCD" w:rsidP="00BE1E80">
            <w:pPr>
              <w:jc w:val="center"/>
              <w:rPr>
                <w:rFonts w:ascii="Times New Roman" w:hAnsi="Times New Roman" w:cs="Times New Roman"/>
                <w:sz w:val="20"/>
              </w:rPr>
            </w:pPr>
          </w:p>
        </w:tc>
        <w:tc>
          <w:tcPr>
            <w:tcW w:w="364" w:type="pct"/>
          </w:tcPr>
          <w:p w14:paraId="487FFC3F" w14:textId="77777777" w:rsidR="007C2BCD" w:rsidRPr="007C2BCD" w:rsidRDefault="007C2BCD" w:rsidP="00BE1E80">
            <w:pPr>
              <w:jc w:val="center"/>
              <w:rPr>
                <w:rFonts w:ascii="Times New Roman" w:hAnsi="Times New Roman" w:cs="Times New Roman"/>
                <w:sz w:val="20"/>
              </w:rPr>
            </w:pPr>
          </w:p>
        </w:tc>
        <w:tc>
          <w:tcPr>
            <w:tcW w:w="431" w:type="pct"/>
          </w:tcPr>
          <w:p w14:paraId="70FCCAF6" w14:textId="77777777" w:rsidR="007C2BCD" w:rsidRPr="007C2BCD" w:rsidRDefault="007C2BCD" w:rsidP="00BE1E80">
            <w:pPr>
              <w:jc w:val="center"/>
              <w:rPr>
                <w:rFonts w:ascii="Times New Roman" w:hAnsi="Times New Roman" w:cs="Times New Roman"/>
                <w:sz w:val="20"/>
              </w:rPr>
            </w:pPr>
          </w:p>
        </w:tc>
      </w:tr>
    </w:tbl>
    <w:p w14:paraId="6C778627"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40626D45"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3. Результаты профессиональной деятельности по выявлению и развитию у обучающихся способностей</w:t>
      </w:r>
    </w:p>
    <w:p w14:paraId="1B06C783" w14:textId="77777777" w:rsidR="007C2BCD" w:rsidRPr="007C2BCD" w:rsidRDefault="007C2BCD" w:rsidP="00BE1E80">
      <w:pPr>
        <w:jc w:val="center"/>
        <w:rPr>
          <w:rFonts w:ascii="Times New Roman" w:hAnsi="Times New Roman" w:cs="Times New Roman"/>
        </w:rPr>
      </w:pPr>
    </w:p>
    <w:p w14:paraId="6E209F17"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Показатели проведенных педагогическим работником мероприятий (воспитательной, научной (интеллектуальной), творческой, физкультурно-спортивной направленности)</w:t>
      </w:r>
    </w:p>
    <w:p w14:paraId="74841F87" w14:textId="77777777" w:rsidR="007C2BCD" w:rsidRPr="007C2BCD" w:rsidRDefault="007C2BCD" w:rsidP="00BE1E80">
      <w:pPr>
        <w:rPr>
          <w:rFonts w:ascii="Times New Roman" w:hAnsi="Times New Roman" w:cs="Times New Roman"/>
          <w:i/>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152"/>
        <w:gridCol w:w="809"/>
        <w:gridCol w:w="637"/>
        <w:gridCol w:w="1151"/>
        <w:gridCol w:w="1031"/>
        <w:gridCol w:w="1001"/>
        <w:gridCol w:w="1001"/>
        <w:gridCol w:w="829"/>
        <w:gridCol w:w="1260"/>
      </w:tblGrid>
      <w:tr w:rsidR="007C2BCD" w:rsidRPr="007C2BCD" w14:paraId="38D397A3" w14:textId="77777777" w:rsidTr="00FB6413">
        <w:trPr>
          <w:trHeight w:val="1930"/>
        </w:trPr>
        <w:tc>
          <w:tcPr>
            <w:tcW w:w="1060" w:type="dxa"/>
            <w:tcMar>
              <w:top w:w="40" w:type="dxa"/>
              <w:left w:w="60" w:type="dxa"/>
              <w:bottom w:w="40" w:type="dxa"/>
              <w:right w:w="60" w:type="dxa"/>
            </w:tcMar>
            <w:hideMark/>
          </w:tcPr>
          <w:p w14:paraId="0BBA66B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03" w:type="dxa"/>
            <w:tcMar>
              <w:top w:w="40" w:type="dxa"/>
              <w:left w:w="60" w:type="dxa"/>
              <w:bottom w:w="40" w:type="dxa"/>
              <w:right w:w="60" w:type="dxa"/>
            </w:tcMar>
            <w:hideMark/>
          </w:tcPr>
          <w:p w14:paraId="0903713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Направленность, название мероприятия</w:t>
            </w:r>
          </w:p>
        </w:tc>
        <w:tc>
          <w:tcPr>
            <w:tcW w:w="3474" w:type="dxa"/>
            <w:gridSpan w:val="4"/>
            <w:tcMar>
              <w:top w:w="40" w:type="dxa"/>
              <w:left w:w="60" w:type="dxa"/>
              <w:bottom w:w="40" w:type="dxa"/>
              <w:right w:w="60" w:type="dxa"/>
            </w:tcMar>
            <w:hideMark/>
          </w:tcPr>
          <w:p w14:paraId="641C2D8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Количество мероприятий</w:t>
            </w:r>
          </w:p>
          <w:p w14:paraId="280BF50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p w14:paraId="6DC4DF7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p w14:paraId="34BDE01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734A1EE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Общее кол-во обучающихся,  участвующих в мероприятиях</w:t>
            </w:r>
          </w:p>
        </w:tc>
        <w:tc>
          <w:tcPr>
            <w:tcW w:w="958" w:type="dxa"/>
            <w:tcMar>
              <w:top w:w="40" w:type="dxa"/>
              <w:left w:w="60" w:type="dxa"/>
              <w:bottom w:w="40" w:type="dxa"/>
              <w:right w:w="60" w:type="dxa"/>
            </w:tcMar>
            <w:hideMark/>
          </w:tcPr>
          <w:p w14:paraId="7D8F7FB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Количество обучающихся, участвующих в одном мероприятии (средний показатель)</w:t>
            </w:r>
          </w:p>
        </w:tc>
        <w:tc>
          <w:tcPr>
            <w:tcW w:w="794" w:type="dxa"/>
            <w:tcMar>
              <w:top w:w="40" w:type="dxa"/>
              <w:left w:w="60" w:type="dxa"/>
              <w:bottom w:w="40" w:type="dxa"/>
              <w:right w:w="60" w:type="dxa"/>
            </w:tcMar>
            <w:hideMark/>
          </w:tcPr>
          <w:p w14:paraId="05248C5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Возрастной диапазон участников</w:t>
            </w:r>
          </w:p>
          <w:p w14:paraId="6628CA3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E3377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Доля обучающихся с особыми образовательными потребностями (особо одаренных)</w:t>
            </w:r>
          </w:p>
        </w:tc>
      </w:tr>
      <w:tr w:rsidR="007C2BCD" w:rsidRPr="007C2BCD" w14:paraId="6E9AD233" w14:textId="77777777" w:rsidTr="00FB6413">
        <w:tc>
          <w:tcPr>
            <w:tcW w:w="1060" w:type="dxa"/>
            <w:tcMar>
              <w:top w:w="40" w:type="dxa"/>
              <w:left w:w="60" w:type="dxa"/>
              <w:bottom w:w="40" w:type="dxa"/>
              <w:right w:w="60" w:type="dxa"/>
            </w:tcMar>
            <w:hideMark/>
          </w:tcPr>
          <w:p w14:paraId="286D260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lastRenderedPageBreak/>
              <w:t> </w:t>
            </w:r>
          </w:p>
        </w:tc>
        <w:tc>
          <w:tcPr>
            <w:tcW w:w="1103" w:type="dxa"/>
            <w:tcMar>
              <w:top w:w="40" w:type="dxa"/>
              <w:left w:w="60" w:type="dxa"/>
              <w:bottom w:w="40" w:type="dxa"/>
              <w:right w:w="60" w:type="dxa"/>
            </w:tcMar>
            <w:hideMark/>
          </w:tcPr>
          <w:p w14:paraId="7E589DE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28AE8C1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Общее количество</w:t>
            </w:r>
          </w:p>
        </w:tc>
        <w:tc>
          <w:tcPr>
            <w:tcW w:w="612" w:type="dxa"/>
            <w:tcMar>
              <w:top w:w="40" w:type="dxa"/>
              <w:left w:w="60" w:type="dxa"/>
              <w:bottom w:w="40" w:type="dxa"/>
              <w:right w:w="60" w:type="dxa"/>
            </w:tcMar>
            <w:hideMark/>
          </w:tcPr>
          <w:p w14:paraId="4B4070C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Уровень ОО</w:t>
            </w:r>
          </w:p>
        </w:tc>
        <w:tc>
          <w:tcPr>
            <w:tcW w:w="1100" w:type="dxa"/>
            <w:tcMar>
              <w:top w:w="40" w:type="dxa"/>
              <w:left w:w="60" w:type="dxa"/>
              <w:bottom w:w="40" w:type="dxa"/>
              <w:right w:w="60" w:type="dxa"/>
            </w:tcMar>
            <w:hideMark/>
          </w:tcPr>
          <w:p w14:paraId="0233146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Муниципальный уровень</w:t>
            </w:r>
          </w:p>
        </w:tc>
        <w:tc>
          <w:tcPr>
            <w:tcW w:w="987" w:type="dxa"/>
            <w:tcMar>
              <w:top w:w="40" w:type="dxa"/>
              <w:left w:w="60" w:type="dxa"/>
              <w:bottom w:w="40" w:type="dxa"/>
              <w:right w:w="60" w:type="dxa"/>
            </w:tcMar>
            <w:hideMark/>
          </w:tcPr>
          <w:p w14:paraId="7CA371C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Региональный, всероссийский и выше  уровень</w:t>
            </w:r>
          </w:p>
        </w:tc>
        <w:tc>
          <w:tcPr>
            <w:tcW w:w="958" w:type="dxa"/>
            <w:tcMar>
              <w:top w:w="40" w:type="dxa"/>
              <w:left w:w="60" w:type="dxa"/>
              <w:bottom w:w="40" w:type="dxa"/>
              <w:right w:w="60" w:type="dxa"/>
            </w:tcMar>
            <w:hideMark/>
          </w:tcPr>
          <w:p w14:paraId="2551243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4E6DD4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7C4707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661C815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8FB6B8C" w14:textId="77777777" w:rsidTr="00FB6413">
        <w:tc>
          <w:tcPr>
            <w:tcW w:w="1060" w:type="dxa"/>
            <w:tcMar>
              <w:top w:w="40" w:type="dxa"/>
              <w:left w:w="60" w:type="dxa"/>
              <w:bottom w:w="40" w:type="dxa"/>
              <w:right w:w="60" w:type="dxa"/>
            </w:tcMar>
            <w:hideMark/>
          </w:tcPr>
          <w:p w14:paraId="447EE87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3A7D88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692B2DC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887161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3168179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015D2F5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6EEE7E7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E757A5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0BE4018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1C47C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4BF91A32" w14:textId="77777777" w:rsidTr="00FB6413">
        <w:tc>
          <w:tcPr>
            <w:tcW w:w="1060" w:type="dxa"/>
            <w:tcMar>
              <w:top w:w="40" w:type="dxa"/>
              <w:left w:w="60" w:type="dxa"/>
              <w:bottom w:w="40" w:type="dxa"/>
              <w:right w:w="60" w:type="dxa"/>
            </w:tcMar>
            <w:hideMark/>
          </w:tcPr>
          <w:p w14:paraId="1059BF2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E0777E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5F9014B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576851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1EDDC04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3C26C26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5FCDC5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09E815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BD42712"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34EB8FD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2E6EBEC4"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xml:space="preserve">  </w:t>
      </w:r>
    </w:p>
    <w:p w14:paraId="69992D6F"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Результаты участия обучающихся в олимпиадах, конкурсах, фестивалях, соревнованиях и других мероприятиях</w:t>
      </w:r>
    </w:p>
    <w:p w14:paraId="3470D90F" w14:textId="77777777" w:rsidR="007C2BCD" w:rsidRPr="007C2BCD" w:rsidRDefault="007C2BCD" w:rsidP="00BE1E80">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1"/>
        <w:gridCol w:w="1089"/>
        <w:gridCol w:w="1369"/>
        <w:gridCol w:w="932"/>
        <w:gridCol w:w="1272"/>
        <w:gridCol w:w="2557"/>
      </w:tblGrid>
      <w:tr w:rsidR="007C2BCD" w:rsidRPr="007C2BCD" w14:paraId="4154F153" w14:textId="77777777" w:rsidTr="00FB6413">
        <w:tc>
          <w:tcPr>
            <w:tcW w:w="1220" w:type="pct"/>
            <w:tcMar>
              <w:top w:w="40" w:type="dxa"/>
              <w:left w:w="60" w:type="dxa"/>
              <w:bottom w:w="40" w:type="dxa"/>
              <w:right w:w="60" w:type="dxa"/>
            </w:tcMar>
            <w:hideMark/>
          </w:tcPr>
          <w:p w14:paraId="6843F73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Форма мероприятия</w:t>
            </w:r>
          </w:p>
          <w:p w14:paraId="126F6F2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(с указанием названия мероприятия, организатора)</w:t>
            </w:r>
          </w:p>
        </w:tc>
        <w:tc>
          <w:tcPr>
            <w:tcW w:w="570" w:type="pct"/>
            <w:tcMar>
              <w:top w:w="40" w:type="dxa"/>
              <w:left w:w="60" w:type="dxa"/>
              <w:bottom w:w="40" w:type="dxa"/>
              <w:right w:w="60" w:type="dxa"/>
            </w:tcMar>
            <w:hideMark/>
          </w:tcPr>
          <w:p w14:paraId="58087FF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717" w:type="pct"/>
            <w:tcMar>
              <w:top w:w="40" w:type="dxa"/>
              <w:left w:w="60" w:type="dxa"/>
              <w:bottom w:w="40" w:type="dxa"/>
              <w:right w:w="60" w:type="dxa"/>
            </w:tcMar>
            <w:hideMark/>
          </w:tcPr>
          <w:p w14:paraId="5921FB2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Уровень мероприятия</w:t>
            </w:r>
          </w:p>
        </w:tc>
        <w:tc>
          <w:tcPr>
            <w:tcW w:w="488" w:type="pct"/>
            <w:tcMar>
              <w:top w:w="40" w:type="dxa"/>
              <w:left w:w="60" w:type="dxa"/>
              <w:bottom w:w="40" w:type="dxa"/>
              <w:right w:w="60" w:type="dxa"/>
            </w:tcMar>
            <w:hideMark/>
          </w:tcPr>
          <w:p w14:paraId="07ADBC0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Классы </w:t>
            </w:r>
          </w:p>
        </w:tc>
        <w:tc>
          <w:tcPr>
            <w:tcW w:w="666" w:type="pct"/>
            <w:tcMar>
              <w:top w:w="40" w:type="dxa"/>
              <w:left w:w="60" w:type="dxa"/>
              <w:bottom w:w="40" w:type="dxa"/>
              <w:right w:w="60" w:type="dxa"/>
            </w:tcMar>
            <w:hideMark/>
          </w:tcPr>
          <w:p w14:paraId="2F13016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Кол-во участников</w:t>
            </w:r>
          </w:p>
        </w:tc>
        <w:tc>
          <w:tcPr>
            <w:tcW w:w="1339" w:type="pct"/>
            <w:tcMar>
              <w:top w:w="40" w:type="dxa"/>
              <w:left w:w="60" w:type="dxa"/>
              <w:bottom w:w="40" w:type="dxa"/>
              <w:right w:w="60" w:type="dxa"/>
            </w:tcMar>
            <w:hideMark/>
          </w:tcPr>
          <w:p w14:paraId="0728BFD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Результат (участие, наличие победителей, призеров, лауреатов )</w:t>
            </w:r>
          </w:p>
        </w:tc>
      </w:tr>
      <w:tr w:rsidR="007C2BCD" w:rsidRPr="007C2BCD" w14:paraId="413A96FA" w14:textId="77777777" w:rsidTr="00FB6413">
        <w:tc>
          <w:tcPr>
            <w:tcW w:w="1220" w:type="pct"/>
            <w:tcMar>
              <w:top w:w="40" w:type="dxa"/>
              <w:left w:w="60" w:type="dxa"/>
              <w:bottom w:w="40" w:type="dxa"/>
              <w:right w:w="60" w:type="dxa"/>
            </w:tcMar>
            <w:hideMark/>
          </w:tcPr>
          <w:p w14:paraId="72BAE2E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Очные</w:t>
            </w:r>
          </w:p>
        </w:tc>
        <w:tc>
          <w:tcPr>
            <w:tcW w:w="570" w:type="pct"/>
            <w:tcMar>
              <w:top w:w="40" w:type="dxa"/>
              <w:left w:w="60" w:type="dxa"/>
              <w:bottom w:w="40" w:type="dxa"/>
              <w:right w:w="60" w:type="dxa"/>
            </w:tcMar>
            <w:hideMark/>
          </w:tcPr>
          <w:p w14:paraId="069FAB6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67EA4F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338C8EA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24A33A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63AB647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57281954" w14:textId="77777777" w:rsidTr="00FB6413">
        <w:tc>
          <w:tcPr>
            <w:tcW w:w="1220" w:type="pct"/>
            <w:tcMar>
              <w:top w:w="40" w:type="dxa"/>
              <w:left w:w="60" w:type="dxa"/>
              <w:bottom w:w="40" w:type="dxa"/>
              <w:right w:w="60" w:type="dxa"/>
            </w:tcMar>
            <w:hideMark/>
          </w:tcPr>
          <w:p w14:paraId="7FBEDBE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5807C42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CFDCB4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6F6CA0A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55C57E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32A3F62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0E7FC48" w14:textId="77777777" w:rsidTr="00FB6413">
        <w:tc>
          <w:tcPr>
            <w:tcW w:w="1220" w:type="pct"/>
            <w:tcMar>
              <w:top w:w="40" w:type="dxa"/>
              <w:left w:w="60" w:type="dxa"/>
              <w:bottom w:w="40" w:type="dxa"/>
              <w:right w:w="60" w:type="dxa"/>
            </w:tcMar>
            <w:hideMark/>
          </w:tcPr>
          <w:p w14:paraId="3860847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Заочные</w:t>
            </w:r>
          </w:p>
        </w:tc>
        <w:tc>
          <w:tcPr>
            <w:tcW w:w="570" w:type="pct"/>
            <w:tcMar>
              <w:top w:w="40" w:type="dxa"/>
              <w:left w:w="60" w:type="dxa"/>
              <w:bottom w:w="40" w:type="dxa"/>
              <w:right w:w="60" w:type="dxa"/>
            </w:tcMar>
            <w:hideMark/>
          </w:tcPr>
          <w:p w14:paraId="69C6474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76A979A2"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5EAC2BF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0E1EB29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AB51B6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731D2D7F" w14:textId="77777777" w:rsidTr="00FB6413">
        <w:tc>
          <w:tcPr>
            <w:tcW w:w="1220" w:type="pct"/>
            <w:tcMar>
              <w:top w:w="40" w:type="dxa"/>
              <w:left w:w="60" w:type="dxa"/>
              <w:bottom w:w="40" w:type="dxa"/>
              <w:right w:w="60" w:type="dxa"/>
            </w:tcMar>
            <w:hideMark/>
          </w:tcPr>
          <w:p w14:paraId="7EC617C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108BA51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5848E47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7F7211F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5627C49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EAD8D9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41674CF5" w14:textId="77777777" w:rsidR="007C2BCD" w:rsidRPr="007C2BCD" w:rsidRDefault="007C2BCD" w:rsidP="00BE1E80">
      <w:pPr>
        <w:rPr>
          <w:rFonts w:ascii="Times New Roman" w:hAnsi="Times New Roman" w:cs="Times New Roman"/>
        </w:rPr>
      </w:pPr>
    </w:p>
    <w:p w14:paraId="33003B88"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Динамика результатов коррекционно-развивающей работы педагога  (учитель-логопед, учитель-дефектолог)</w:t>
      </w:r>
    </w:p>
    <w:p w14:paraId="2AF892CB" w14:textId="77777777" w:rsidR="007C2BCD" w:rsidRPr="007C2BCD" w:rsidRDefault="007C2BCD" w:rsidP="00BE1E8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895"/>
        <w:gridCol w:w="277"/>
        <w:gridCol w:w="277"/>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tblGrid>
      <w:tr w:rsidR="007C2BCD" w:rsidRPr="007C2BCD" w14:paraId="7362079C" w14:textId="77777777" w:rsidTr="00FB6413">
        <w:tc>
          <w:tcPr>
            <w:tcW w:w="177" w:type="pct"/>
            <w:shd w:val="clear" w:color="auto" w:fill="auto"/>
            <w:hideMark/>
          </w:tcPr>
          <w:p w14:paraId="1D244D0A"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w:t>
            </w:r>
          </w:p>
          <w:p w14:paraId="14AC4390"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п/п</w:t>
            </w:r>
          </w:p>
        </w:tc>
        <w:tc>
          <w:tcPr>
            <w:tcW w:w="468" w:type="pct"/>
            <w:shd w:val="clear" w:color="auto" w:fill="auto"/>
            <w:hideMark/>
          </w:tcPr>
          <w:p w14:paraId="2FA8B75E"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Наименование показателя</w:t>
            </w:r>
          </w:p>
        </w:tc>
        <w:tc>
          <w:tcPr>
            <w:tcW w:w="4355" w:type="pct"/>
            <w:gridSpan w:val="30"/>
            <w:shd w:val="clear" w:color="auto" w:fill="auto"/>
            <w:vAlign w:val="center"/>
            <w:hideMark/>
          </w:tcPr>
          <w:p w14:paraId="768F52A2"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Учебный год</w:t>
            </w:r>
          </w:p>
        </w:tc>
      </w:tr>
      <w:tr w:rsidR="007C2BCD" w:rsidRPr="007C2BCD" w14:paraId="2B088C0C" w14:textId="77777777" w:rsidTr="00FB6413">
        <w:tc>
          <w:tcPr>
            <w:tcW w:w="645" w:type="pct"/>
            <w:gridSpan w:val="2"/>
            <w:shd w:val="clear" w:color="auto" w:fill="auto"/>
          </w:tcPr>
          <w:p w14:paraId="12CAE821"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2" w:type="pct"/>
            <w:gridSpan w:val="6"/>
            <w:shd w:val="clear" w:color="auto" w:fill="auto"/>
          </w:tcPr>
          <w:p w14:paraId="0D380897"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39AE5116"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6F6996B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40C8405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5D589993" w14:textId="77777777" w:rsidR="007C2BCD" w:rsidRPr="007C2BCD" w:rsidRDefault="007C2BCD" w:rsidP="00BE1E80">
            <w:pPr>
              <w:jc w:val="center"/>
              <w:rPr>
                <w:rFonts w:ascii="Times New Roman" w:hAnsi="Times New Roman" w:cs="Times New Roman"/>
                <w:color w:val="000000"/>
                <w:sz w:val="20"/>
                <w:szCs w:val="22"/>
                <w:lang w:eastAsia="en-US"/>
              </w:rPr>
            </w:pPr>
          </w:p>
        </w:tc>
      </w:tr>
      <w:tr w:rsidR="007C2BCD" w:rsidRPr="007C2BCD" w14:paraId="1721B6D7" w14:textId="77777777" w:rsidTr="00FB6413">
        <w:tc>
          <w:tcPr>
            <w:tcW w:w="177" w:type="pct"/>
            <w:vMerge w:val="restart"/>
            <w:shd w:val="clear" w:color="auto" w:fill="auto"/>
            <w:hideMark/>
          </w:tcPr>
          <w:p w14:paraId="01F17491"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1</w:t>
            </w:r>
          </w:p>
        </w:tc>
        <w:tc>
          <w:tcPr>
            <w:tcW w:w="468" w:type="pct"/>
            <w:shd w:val="clear" w:color="auto" w:fill="auto"/>
            <w:vAlign w:val="center"/>
            <w:hideMark/>
          </w:tcPr>
          <w:p w14:paraId="271187BD"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Положительная динамика результатов коррекционно-развивающей работы</w:t>
            </w:r>
          </w:p>
        </w:tc>
        <w:tc>
          <w:tcPr>
            <w:tcW w:w="436" w:type="pct"/>
            <w:gridSpan w:val="3"/>
            <w:shd w:val="clear" w:color="auto" w:fill="auto"/>
            <w:hideMark/>
          </w:tcPr>
          <w:p w14:paraId="669125D1"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964B0B2"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6DB7A79"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CF65DAE"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274C15D"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42AEEDD"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E1A8B92"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B694079"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4FDB3307"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274181EA"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r>
      <w:tr w:rsidR="007C2BCD" w:rsidRPr="007C2BCD" w14:paraId="6D049097" w14:textId="77777777" w:rsidTr="00FB6413">
        <w:tc>
          <w:tcPr>
            <w:tcW w:w="177" w:type="pct"/>
            <w:vMerge/>
            <w:shd w:val="clear" w:color="auto" w:fill="auto"/>
            <w:vAlign w:val="center"/>
            <w:hideMark/>
          </w:tcPr>
          <w:p w14:paraId="03701ED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shd w:val="clear" w:color="auto" w:fill="auto"/>
            <w:hideMark/>
          </w:tcPr>
          <w:p w14:paraId="7F5CC612"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Уровни</w:t>
            </w:r>
          </w:p>
        </w:tc>
        <w:tc>
          <w:tcPr>
            <w:tcW w:w="145" w:type="pct"/>
            <w:shd w:val="clear" w:color="auto" w:fill="auto"/>
            <w:hideMark/>
          </w:tcPr>
          <w:p w14:paraId="25278CD0"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5" w:type="pct"/>
            <w:shd w:val="clear" w:color="auto" w:fill="auto"/>
            <w:hideMark/>
          </w:tcPr>
          <w:p w14:paraId="7951CD2B"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238E102"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B1CE343"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4783DD"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89A9F4F"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EDE745D"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722E562"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0C6B306"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1CEBF88"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7396696B"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C5723BC"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602C96C"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13F62441"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4D99A4B"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B01106F"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2E015FE"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9B8766F"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24A44CE7"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2705D2"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A172334"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4AE5A87"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FD3E8AC"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F920398"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FA0DABF"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8F4CD3E"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272A71A"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38179A5"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92489AE"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9C2B0C6"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r>
      <w:tr w:rsidR="007C2BCD" w:rsidRPr="007C2BCD" w14:paraId="042D18E4" w14:textId="77777777" w:rsidTr="00FB6413">
        <w:tc>
          <w:tcPr>
            <w:tcW w:w="177" w:type="pct"/>
            <w:vMerge/>
            <w:shd w:val="clear" w:color="auto" w:fill="auto"/>
            <w:vAlign w:val="center"/>
            <w:hideMark/>
          </w:tcPr>
          <w:p w14:paraId="632BE9F0"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shd w:val="clear" w:color="auto" w:fill="auto"/>
          </w:tcPr>
          <w:p w14:paraId="26BA8A69"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5" w:type="pct"/>
            <w:shd w:val="clear" w:color="auto" w:fill="auto"/>
          </w:tcPr>
          <w:p w14:paraId="5D5C9909"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5" w:type="pct"/>
            <w:shd w:val="clear" w:color="auto" w:fill="auto"/>
          </w:tcPr>
          <w:p w14:paraId="4467E5A1"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60E138E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B504FC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1311740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1F9D68F2"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74CFC010"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1080FD6"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0D545F7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78DFCA3F"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C5EC78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1B1A3F05"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58F071A4"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1B447DB7"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2D97A6D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2DE8DD1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5976009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1F02514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6F55DF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7E21F37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7786F5C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0F9088D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6DDC7E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754B3DD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29129A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75F84BA0"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517A366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5886023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2810721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19F5C256" w14:textId="77777777" w:rsidR="007C2BCD" w:rsidRPr="007C2BCD" w:rsidRDefault="007C2BCD" w:rsidP="00BE1E80">
            <w:pPr>
              <w:jc w:val="center"/>
              <w:rPr>
                <w:rFonts w:ascii="Times New Roman" w:hAnsi="Times New Roman" w:cs="Times New Roman"/>
                <w:color w:val="000000"/>
                <w:sz w:val="20"/>
                <w:szCs w:val="22"/>
                <w:lang w:eastAsia="en-US"/>
              </w:rPr>
            </w:pPr>
          </w:p>
        </w:tc>
      </w:tr>
      <w:tr w:rsidR="007C2BCD" w:rsidRPr="007C2BCD" w14:paraId="511DB095" w14:textId="77777777" w:rsidTr="00FB6413">
        <w:tc>
          <w:tcPr>
            <w:tcW w:w="177" w:type="pct"/>
            <w:vMerge/>
            <w:shd w:val="clear" w:color="auto" w:fill="auto"/>
            <w:vAlign w:val="center"/>
            <w:hideMark/>
          </w:tcPr>
          <w:p w14:paraId="5120866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shd w:val="clear" w:color="auto" w:fill="auto"/>
          </w:tcPr>
          <w:p w14:paraId="67D19B6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5" w:type="pct"/>
            <w:shd w:val="clear" w:color="auto" w:fill="auto"/>
          </w:tcPr>
          <w:p w14:paraId="6F44754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5" w:type="pct"/>
            <w:shd w:val="clear" w:color="auto" w:fill="auto"/>
          </w:tcPr>
          <w:p w14:paraId="3054B02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3BF60C27"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93CFB0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377F51E"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0C03601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788ACE56"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001AB3F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1B7745AE"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49B8DF1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5453EE31"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32E5B06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0AD611F"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0673A5D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1DAE498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424795C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4F492BE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45257955"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49AC91D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7C6498E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3A4B0361"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ACD66E5"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4F1440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16CC46B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5C1C9D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6687A5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512A61E0"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1F9BB65"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4496F68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6E7D1F11" w14:textId="77777777" w:rsidR="007C2BCD" w:rsidRPr="007C2BCD" w:rsidRDefault="007C2BCD" w:rsidP="00BE1E80">
            <w:pPr>
              <w:jc w:val="center"/>
              <w:rPr>
                <w:rFonts w:ascii="Times New Roman" w:hAnsi="Times New Roman" w:cs="Times New Roman"/>
                <w:color w:val="000000"/>
                <w:sz w:val="20"/>
                <w:szCs w:val="22"/>
                <w:lang w:eastAsia="en-US"/>
              </w:rPr>
            </w:pPr>
          </w:p>
        </w:tc>
      </w:tr>
      <w:tr w:rsidR="007C2BCD" w:rsidRPr="007C2BCD" w14:paraId="3822DA6A" w14:textId="77777777" w:rsidTr="00FB6413">
        <w:tc>
          <w:tcPr>
            <w:tcW w:w="177" w:type="pct"/>
            <w:vMerge/>
            <w:shd w:val="clear" w:color="auto" w:fill="auto"/>
            <w:vAlign w:val="center"/>
            <w:hideMark/>
          </w:tcPr>
          <w:p w14:paraId="7B0C230F"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shd w:val="clear" w:color="auto" w:fill="auto"/>
          </w:tcPr>
          <w:p w14:paraId="1BA9FBF9"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5" w:type="pct"/>
            <w:shd w:val="clear" w:color="auto" w:fill="auto"/>
          </w:tcPr>
          <w:p w14:paraId="63344D4E"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5" w:type="pct"/>
            <w:shd w:val="clear" w:color="auto" w:fill="auto"/>
          </w:tcPr>
          <w:p w14:paraId="68869EF9"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0F8D970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45E839A4"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78F82EB4"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64249F55"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C01681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0D03A0B0"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5F384180"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0C35A2DF"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00B5F08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5ED9F2C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A44179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514A940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351D16D9"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80261E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4E733B1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35AF4045"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1F41592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29060EF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68785BB0"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6C625FD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1504242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5AEB029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04CF5DAF"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2249BB99"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01AE98D4"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2229B1FE"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4" w:type="pct"/>
            <w:shd w:val="clear" w:color="auto" w:fill="auto"/>
          </w:tcPr>
          <w:p w14:paraId="349E20D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147" w:type="pct"/>
            <w:shd w:val="clear" w:color="auto" w:fill="auto"/>
          </w:tcPr>
          <w:p w14:paraId="315F829F" w14:textId="77777777" w:rsidR="007C2BCD" w:rsidRPr="007C2BCD" w:rsidRDefault="007C2BCD" w:rsidP="00BE1E80">
            <w:pPr>
              <w:jc w:val="center"/>
              <w:rPr>
                <w:rFonts w:ascii="Times New Roman" w:hAnsi="Times New Roman" w:cs="Times New Roman"/>
                <w:color w:val="000000"/>
                <w:sz w:val="20"/>
                <w:szCs w:val="22"/>
                <w:lang w:eastAsia="en-US"/>
              </w:rPr>
            </w:pPr>
          </w:p>
        </w:tc>
      </w:tr>
      <w:tr w:rsidR="007C2BCD" w:rsidRPr="007C2BCD" w14:paraId="21AE487C" w14:textId="77777777" w:rsidTr="00FB6413">
        <w:tc>
          <w:tcPr>
            <w:tcW w:w="177" w:type="pct"/>
            <w:vMerge w:val="restart"/>
            <w:shd w:val="clear" w:color="auto" w:fill="auto"/>
            <w:hideMark/>
          </w:tcPr>
          <w:p w14:paraId="2C21E761"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2</w:t>
            </w:r>
          </w:p>
        </w:tc>
        <w:tc>
          <w:tcPr>
            <w:tcW w:w="468" w:type="pct"/>
            <w:vMerge w:val="restart"/>
            <w:shd w:val="clear" w:color="auto" w:fill="auto"/>
            <w:hideMark/>
          </w:tcPr>
          <w:p w14:paraId="2BB64A08"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 xml:space="preserve">Систематическое взаимодействие педагога со всеми участниками </w:t>
            </w:r>
            <w:r w:rsidRPr="007C2BCD">
              <w:rPr>
                <w:rFonts w:ascii="Times New Roman" w:hAnsi="Times New Roman" w:cs="Times New Roman"/>
                <w:color w:val="000000"/>
                <w:sz w:val="20"/>
                <w:szCs w:val="22"/>
                <w:lang w:eastAsia="en-US"/>
              </w:rPr>
              <w:lastRenderedPageBreak/>
              <w:t>образовательного процесса</w:t>
            </w:r>
          </w:p>
        </w:tc>
        <w:tc>
          <w:tcPr>
            <w:tcW w:w="4355" w:type="pct"/>
            <w:gridSpan w:val="30"/>
            <w:shd w:val="clear" w:color="auto" w:fill="auto"/>
            <w:hideMark/>
          </w:tcPr>
          <w:p w14:paraId="0B42EDED"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lastRenderedPageBreak/>
              <w:t>с родителями</w:t>
            </w:r>
          </w:p>
        </w:tc>
      </w:tr>
      <w:tr w:rsidR="007C2BCD" w:rsidRPr="007C2BCD" w14:paraId="399186B5" w14:textId="77777777" w:rsidTr="00FB6413">
        <w:tc>
          <w:tcPr>
            <w:tcW w:w="177" w:type="pct"/>
            <w:vMerge/>
            <w:shd w:val="clear" w:color="auto" w:fill="auto"/>
            <w:vAlign w:val="center"/>
            <w:hideMark/>
          </w:tcPr>
          <w:p w14:paraId="361F770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026AB19"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2" w:type="pct"/>
            <w:gridSpan w:val="6"/>
            <w:shd w:val="clear" w:color="auto" w:fill="auto"/>
          </w:tcPr>
          <w:p w14:paraId="167ED09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1A145FD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1AAE4734"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2AEE45E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11FD32C6" w14:textId="77777777" w:rsidR="007C2BCD" w:rsidRPr="007C2BCD" w:rsidRDefault="007C2BCD" w:rsidP="00BE1E80">
            <w:pPr>
              <w:jc w:val="center"/>
              <w:rPr>
                <w:rFonts w:ascii="Times New Roman" w:hAnsi="Times New Roman" w:cs="Times New Roman"/>
                <w:color w:val="000000"/>
                <w:sz w:val="20"/>
                <w:szCs w:val="22"/>
                <w:lang w:eastAsia="en-US"/>
              </w:rPr>
            </w:pPr>
          </w:p>
        </w:tc>
      </w:tr>
      <w:tr w:rsidR="007C2BCD" w:rsidRPr="007C2BCD" w14:paraId="60D00B52" w14:textId="77777777" w:rsidTr="00FB6413">
        <w:tc>
          <w:tcPr>
            <w:tcW w:w="177" w:type="pct"/>
            <w:vMerge/>
            <w:shd w:val="clear" w:color="auto" w:fill="auto"/>
            <w:vAlign w:val="center"/>
            <w:hideMark/>
          </w:tcPr>
          <w:p w14:paraId="1EE9B11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063C537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535AE355"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педагогами</w:t>
            </w:r>
          </w:p>
        </w:tc>
      </w:tr>
      <w:tr w:rsidR="007C2BCD" w:rsidRPr="007C2BCD" w14:paraId="5DD1EB9C" w14:textId="77777777" w:rsidTr="00FB6413">
        <w:tc>
          <w:tcPr>
            <w:tcW w:w="177" w:type="pct"/>
            <w:vMerge/>
            <w:shd w:val="clear" w:color="auto" w:fill="auto"/>
            <w:vAlign w:val="center"/>
            <w:hideMark/>
          </w:tcPr>
          <w:p w14:paraId="284F21A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ECAEDD6"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2" w:type="pct"/>
            <w:gridSpan w:val="6"/>
            <w:shd w:val="clear" w:color="auto" w:fill="auto"/>
          </w:tcPr>
          <w:p w14:paraId="4A1339B4"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5E999E1B"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46536B58"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0949DA46"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714777F5" w14:textId="77777777" w:rsidR="007C2BCD" w:rsidRPr="007C2BCD" w:rsidRDefault="007C2BCD" w:rsidP="00BE1E80">
            <w:pPr>
              <w:jc w:val="center"/>
              <w:rPr>
                <w:rFonts w:ascii="Times New Roman" w:hAnsi="Times New Roman" w:cs="Times New Roman"/>
                <w:color w:val="000000"/>
                <w:sz w:val="20"/>
                <w:szCs w:val="22"/>
                <w:lang w:eastAsia="en-US"/>
              </w:rPr>
            </w:pPr>
          </w:p>
        </w:tc>
      </w:tr>
      <w:tr w:rsidR="007C2BCD" w:rsidRPr="007C2BCD" w14:paraId="4650A6B3" w14:textId="77777777" w:rsidTr="00FB6413">
        <w:tc>
          <w:tcPr>
            <w:tcW w:w="177" w:type="pct"/>
            <w:vMerge/>
            <w:shd w:val="clear" w:color="auto" w:fill="auto"/>
            <w:vAlign w:val="center"/>
            <w:hideMark/>
          </w:tcPr>
          <w:p w14:paraId="5948B861"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55D652FA"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1A3A36AF" w14:textId="77777777" w:rsidR="007C2BCD" w:rsidRPr="007C2BCD" w:rsidRDefault="007C2BCD" w:rsidP="00BE1E80">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воспитанниками или обучающимися</w:t>
            </w:r>
          </w:p>
        </w:tc>
      </w:tr>
      <w:tr w:rsidR="007C2BCD" w:rsidRPr="007C2BCD" w14:paraId="2B124285" w14:textId="77777777" w:rsidTr="00FB6413">
        <w:tc>
          <w:tcPr>
            <w:tcW w:w="177" w:type="pct"/>
            <w:vMerge/>
            <w:shd w:val="clear" w:color="auto" w:fill="auto"/>
            <w:vAlign w:val="center"/>
            <w:hideMark/>
          </w:tcPr>
          <w:p w14:paraId="1F17F3A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4EBF4B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2" w:type="pct"/>
            <w:gridSpan w:val="6"/>
            <w:shd w:val="clear" w:color="auto" w:fill="auto"/>
          </w:tcPr>
          <w:p w14:paraId="1B18B5AD"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1DFE7E8C"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47498C63"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6B9B8F66" w14:textId="77777777" w:rsidR="007C2BCD" w:rsidRPr="007C2BCD" w:rsidRDefault="007C2BCD" w:rsidP="00BE1E80">
            <w:pPr>
              <w:jc w:val="center"/>
              <w:rPr>
                <w:rFonts w:ascii="Times New Roman" w:hAnsi="Times New Roman" w:cs="Times New Roman"/>
                <w:color w:val="000000"/>
                <w:sz w:val="20"/>
                <w:szCs w:val="22"/>
                <w:lang w:eastAsia="en-US"/>
              </w:rPr>
            </w:pPr>
          </w:p>
        </w:tc>
        <w:tc>
          <w:tcPr>
            <w:tcW w:w="871" w:type="pct"/>
            <w:gridSpan w:val="6"/>
            <w:shd w:val="clear" w:color="auto" w:fill="auto"/>
          </w:tcPr>
          <w:p w14:paraId="49D9294D" w14:textId="77777777" w:rsidR="007C2BCD" w:rsidRPr="007C2BCD" w:rsidRDefault="007C2BCD" w:rsidP="00BE1E80">
            <w:pPr>
              <w:jc w:val="center"/>
              <w:rPr>
                <w:rFonts w:ascii="Times New Roman" w:hAnsi="Times New Roman" w:cs="Times New Roman"/>
                <w:color w:val="000000"/>
                <w:sz w:val="20"/>
                <w:szCs w:val="22"/>
                <w:lang w:eastAsia="en-US"/>
              </w:rPr>
            </w:pPr>
          </w:p>
        </w:tc>
      </w:tr>
    </w:tbl>
    <w:p w14:paraId="768EB018" w14:textId="77777777" w:rsidR="007C2BCD" w:rsidRPr="007C2BCD" w:rsidRDefault="007C2BCD" w:rsidP="00BE1E80">
      <w:pPr>
        <w:rPr>
          <w:rFonts w:ascii="Times New Roman" w:hAnsi="Times New Roman" w:cs="Times New Roman"/>
          <w:i/>
          <w:sz w:val="20"/>
        </w:rPr>
      </w:pPr>
      <w:r w:rsidRPr="007C2BCD">
        <w:rPr>
          <w:rFonts w:ascii="Times New Roman" w:hAnsi="Times New Roman" w:cs="Times New Roman"/>
          <w:i/>
          <w:sz w:val="20"/>
        </w:rPr>
        <w:lastRenderedPageBreak/>
        <w:t>В- высокий, С – средний, Н – низкий</w:t>
      </w:r>
    </w:p>
    <w:p w14:paraId="5B06895F" w14:textId="77777777" w:rsidR="007C2BCD" w:rsidRPr="007C2BCD" w:rsidRDefault="007C2BCD" w:rsidP="00BE1E80">
      <w:pPr>
        <w:rPr>
          <w:rFonts w:ascii="Times New Roman" w:hAnsi="Times New Roman" w:cs="Times New Roman"/>
          <w:i/>
          <w:sz w:val="20"/>
        </w:rPr>
      </w:pPr>
    </w:p>
    <w:p w14:paraId="24D0D6B5"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7AC9A562"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4.Личный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w:t>
      </w:r>
    </w:p>
    <w:p w14:paraId="24DA9352" w14:textId="77777777" w:rsidR="007C2BCD" w:rsidRPr="007C2BCD" w:rsidRDefault="007C2BCD" w:rsidP="00BE1E80">
      <w:pPr>
        <w:jc w:val="center"/>
        <w:rPr>
          <w:rFonts w:ascii="Times New Roman" w:hAnsi="Times New Roman" w:cs="Times New Roman"/>
        </w:rPr>
      </w:pPr>
    </w:p>
    <w:p w14:paraId="705267DC"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Использование новых образовательных технологий (в том числе ЭОР и ИКТ) в образовательном процессе</w:t>
      </w:r>
    </w:p>
    <w:p w14:paraId="2467502B" w14:textId="77777777" w:rsidR="007C2BCD" w:rsidRPr="007C2BCD" w:rsidRDefault="007C2BCD" w:rsidP="00BE1E80">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4"/>
        <w:gridCol w:w="1335"/>
        <w:gridCol w:w="3379"/>
        <w:gridCol w:w="2112"/>
      </w:tblGrid>
      <w:tr w:rsidR="007C2BCD" w:rsidRPr="007C2BCD" w14:paraId="35ADC9F2" w14:textId="77777777" w:rsidTr="00FB6413">
        <w:tc>
          <w:tcPr>
            <w:tcW w:w="1426" w:type="pct"/>
            <w:tcMar>
              <w:top w:w="40" w:type="dxa"/>
              <w:left w:w="60" w:type="dxa"/>
              <w:bottom w:w="40" w:type="dxa"/>
              <w:right w:w="60" w:type="dxa"/>
            </w:tcMar>
            <w:hideMark/>
          </w:tcPr>
          <w:p w14:paraId="2A7B552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Образовательная  технология, электронный образовательный ресурс и т.п.</w:t>
            </w:r>
          </w:p>
        </w:tc>
        <w:tc>
          <w:tcPr>
            <w:tcW w:w="699" w:type="pct"/>
            <w:tcMar>
              <w:top w:w="40" w:type="dxa"/>
              <w:left w:w="60" w:type="dxa"/>
              <w:bottom w:w="40" w:type="dxa"/>
              <w:right w:w="60" w:type="dxa"/>
            </w:tcMar>
            <w:hideMark/>
          </w:tcPr>
          <w:p w14:paraId="587F1A6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Обоснование выбора  </w:t>
            </w:r>
          </w:p>
        </w:tc>
        <w:tc>
          <w:tcPr>
            <w:tcW w:w="1769" w:type="pct"/>
            <w:tcMar>
              <w:top w:w="40" w:type="dxa"/>
              <w:left w:w="60" w:type="dxa"/>
              <w:bottom w:w="40" w:type="dxa"/>
              <w:right w:w="60" w:type="dxa"/>
            </w:tcMar>
            <w:hideMark/>
          </w:tcPr>
          <w:p w14:paraId="1F24BBB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Системность использования </w:t>
            </w:r>
          </w:p>
          <w:p w14:paraId="5F41E3D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(периодичность, тип урока,  этап изучения темы,  этап урока, вид деятельности (учитель-ученик) и т.д.)</w:t>
            </w:r>
          </w:p>
        </w:tc>
        <w:tc>
          <w:tcPr>
            <w:tcW w:w="1106" w:type="pct"/>
            <w:tcMar>
              <w:top w:w="40" w:type="dxa"/>
              <w:left w:w="60" w:type="dxa"/>
              <w:bottom w:w="40" w:type="dxa"/>
              <w:right w:w="60" w:type="dxa"/>
            </w:tcMar>
            <w:hideMark/>
          </w:tcPr>
          <w:p w14:paraId="7DCFC90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Результат</w:t>
            </w:r>
          </w:p>
          <w:p w14:paraId="2760551C" w14:textId="77777777" w:rsidR="007C2BCD" w:rsidRPr="007C2BCD" w:rsidRDefault="007C2BCD" w:rsidP="00BE1E80">
            <w:pPr>
              <w:jc w:val="center"/>
              <w:rPr>
                <w:rFonts w:ascii="Times New Roman" w:hAnsi="Times New Roman" w:cs="Times New Roman"/>
                <w:sz w:val="20"/>
              </w:rPr>
            </w:pPr>
          </w:p>
        </w:tc>
      </w:tr>
      <w:tr w:rsidR="007C2BCD" w:rsidRPr="007C2BCD" w14:paraId="49864491" w14:textId="77777777" w:rsidTr="00FB6413">
        <w:tc>
          <w:tcPr>
            <w:tcW w:w="1426" w:type="pct"/>
            <w:tcMar>
              <w:top w:w="40" w:type="dxa"/>
              <w:left w:w="60" w:type="dxa"/>
              <w:bottom w:w="40" w:type="dxa"/>
              <w:right w:w="60" w:type="dxa"/>
            </w:tcMar>
            <w:hideMark/>
          </w:tcPr>
          <w:p w14:paraId="67291A4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99" w:type="pct"/>
            <w:tcMar>
              <w:top w:w="40" w:type="dxa"/>
              <w:left w:w="60" w:type="dxa"/>
              <w:bottom w:w="40" w:type="dxa"/>
              <w:right w:w="60" w:type="dxa"/>
            </w:tcMar>
            <w:hideMark/>
          </w:tcPr>
          <w:p w14:paraId="2EE2466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769" w:type="pct"/>
            <w:tcMar>
              <w:top w:w="40" w:type="dxa"/>
              <w:left w:w="60" w:type="dxa"/>
              <w:bottom w:w="40" w:type="dxa"/>
              <w:right w:w="60" w:type="dxa"/>
            </w:tcMar>
            <w:hideMark/>
          </w:tcPr>
          <w:p w14:paraId="39B395C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106" w:type="pct"/>
            <w:tcMar>
              <w:top w:w="40" w:type="dxa"/>
              <w:left w:w="60" w:type="dxa"/>
              <w:bottom w:w="40" w:type="dxa"/>
              <w:right w:w="60" w:type="dxa"/>
            </w:tcMar>
            <w:hideMark/>
          </w:tcPr>
          <w:p w14:paraId="39854A7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3F015541"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31306BA4"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Транслирование опыта практических результатов профессиональной деятельности</w:t>
      </w:r>
    </w:p>
    <w:p w14:paraId="299E41EE" w14:textId="77777777" w:rsidR="007C2BCD" w:rsidRPr="007C2BCD" w:rsidRDefault="007C2BCD" w:rsidP="00BE1E80">
      <w:pPr>
        <w:jc w:val="cente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0"/>
        <w:gridCol w:w="4150"/>
        <w:gridCol w:w="1948"/>
        <w:gridCol w:w="1372"/>
      </w:tblGrid>
      <w:tr w:rsidR="007C2BCD" w:rsidRPr="007C2BCD" w14:paraId="28D4B12A" w14:textId="77777777" w:rsidTr="00FB6413">
        <w:tc>
          <w:tcPr>
            <w:tcW w:w="1089" w:type="pct"/>
            <w:tcMar>
              <w:top w:w="40" w:type="dxa"/>
              <w:left w:w="60" w:type="dxa"/>
              <w:bottom w:w="40" w:type="dxa"/>
              <w:right w:w="60" w:type="dxa"/>
            </w:tcMar>
            <w:hideMark/>
          </w:tcPr>
          <w:p w14:paraId="375408A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Форма представленного опыта работы (доклад, публикация, творческий отчет и т.д.)</w:t>
            </w:r>
          </w:p>
        </w:tc>
        <w:tc>
          <w:tcPr>
            <w:tcW w:w="2173" w:type="pct"/>
            <w:tcMar>
              <w:top w:w="40" w:type="dxa"/>
              <w:left w:w="60" w:type="dxa"/>
              <w:bottom w:w="40" w:type="dxa"/>
              <w:right w:w="60" w:type="dxa"/>
            </w:tcMar>
            <w:hideMark/>
          </w:tcPr>
          <w:p w14:paraId="2DDCA332"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Документ, подтверждающий уровень (муниципальный, региональный, всероссийский и т.п.) участия с указанием названия мероприятия, организатора</w:t>
            </w:r>
          </w:p>
        </w:tc>
        <w:tc>
          <w:tcPr>
            <w:tcW w:w="1020" w:type="pct"/>
            <w:tcMar>
              <w:top w:w="40" w:type="dxa"/>
              <w:left w:w="60" w:type="dxa"/>
              <w:bottom w:w="40" w:type="dxa"/>
              <w:right w:w="60" w:type="dxa"/>
            </w:tcMar>
            <w:hideMark/>
          </w:tcPr>
          <w:p w14:paraId="046D754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Тема представленного опыта работы, в т. ч. инновационной и экспериментальной деятельности</w:t>
            </w:r>
          </w:p>
        </w:tc>
        <w:tc>
          <w:tcPr>
            <w:tcW w:w="718" w:type="pct"/>
            <w:tcMar>
              <w:top w:w="40" w:type="dxa"/>
              <w:left w:w="60" w:type="dxa"/>
              <w:bottom w:w="40" w:type="dxa"/>
              <w:right w:w="60" w:type="dxa"/>
            </w:tcMar>
            <w:hideMark/>
          </w:tcPr>
          <w:p w14:paraId="7639F76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Место и дата представления</w:t>
            </w:r>
          </w:p>
        </w:tc>
      </w:tr>
      <w:tr w:rsidR="007C2BCD" w:rsidRPr="007C2BCD" w14:paraId="2E41ADE6" w14:textId="77777777" w:rsidTr="00FB6413">
        <w:tc>
          <w:tcPr>
            <w:tcW w:w="1089" w:type="pct"/>
            <w:tcMar>
              <w:top w:w="40" w:type="dxa"/>
              <w:left w:w="60" w:type="dxa"/>
              <w:bottom w:w="40" w:type="dxa"/>
              <w:right w:w="60" w:type="dxa"/>
            </w:tcMar>
            <w:hideMark/>
          </w:tcPr>
          <w:p w14:paraId="029D593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2173" w:type="pct"/>
            <w:tcMar>
              <w:top w:w="40" w:type="dxa"/>
              <w:left w:w="60" w:type="dxa"/>
              <w:bottom w:w="40" w:type="dxa"/>
              <w:right w:w="60" w:type="dxa"/>
            </w:tcMar>
            <w:hideMark/>
          </w:tcPr>
          <w:p w14:paraId="6974A5B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020" w:type="pct"/>
            <w:tcMar>
              <w:top w:w="40" w:type="dxa"/>
              <w:left w:w="60" w:type="dxa"/>
              <w:bottom w:w="40" w:type="dxa"/>
              <w:right w:w="60" w:type="dxa"/>
            </w:tcMar>
            <w:hideMark/>
          </w:tcPr>
          <w:p w14:paraId="3B0543C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718" w:type="pct"/>
            <w:tcMar>
              <w:top w:w="40" w:type="dxa"/>
              <w:left w:w="60" w:type="dxa"/>
              <w:bottom w:w="40" w:type="dxa"/>
              <w:right w:w="60" w:type="dxa"/>
            </w:tcMar>
            <w:hideMark/>
          </w:tcPr>
          <w:p w14:paraId="540711C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28B929A5"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627F77A8"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Результативность участия в профессиональных конкурсах</w:t>
      </w: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1"/>
        <w:gridCol w:w="1839"/>
        <w:gridCol w:w="3299"/>
        <w:gridCol w:w="1963"/>
        <w:gridCol w:w="1308"/>
      </w:tblGrid>
      <w:tr w:rsidR="007C2BCD" w:rsidRPr="007C2BCD" w14:paraId="4ABFABF7" w14:textId="77777777" w:rsidTr="00FB6413">
        <w:tc>
          <w:tcPr>
            <w:tcW w:w="597" w:type="pct"/>
            <w:tcMar>
              <w:top w:w="40" w:type="dxa"/>
              <w:left w:w="60" w:type="dxa"/>
              <w:bottom w:w="40" w:type="dxa"/>
              <w:right w:w="60" w:type="dxa"/>
            </w:tcMar>
            <w:hideMark/>
          </w:tcPr>
          <w:p w14:paraId="4F1E444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963" w:type="pct"/>
            <w:tcMar>
              <w:top w:w="40" w:type="dxa"/>
              <w:left w:w="60" w:type="dxa"/>
              <w:bottom w:w="40" w:type="dxa"/>
              <w:right w:w="60" w:type="dxa"/>
            </w:tcMar>
            <w:hideMark/>
          </w:tcPr>
          <w:p w14:paraId="572DD58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Уровень, название профессионального конкурса</w:t>
            </w:r>
          </w:p>
        </w:tc>
        <w:tc>
          <w:tcPr>
            <w:tcW w:w="1727" w:type="pct"/>
            <w:tcMar>
              <w:top w:w="40" w:type="dxa"/>
              <w:left w:w="60" w:type="dxa"/>
              <w:bottom w:w="40" w:type="dxa"/>
              <w:right w:w="60" w:type="dxa"/>
            </w:tcMar>
            <w:hideMark/>
          </w:tcPr>
          <w:p w14:paraId="1466247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Форма участия (участник, член жюри, председатель жюри, член комиссии, наставник и пр.) </w:t>
            </w:r>
          </w:p>
        </w:tc>
        <w:tc>
          <w:tcPr>
            <w:tcW w:w="1028" w:type="pct"/>
            <w:tcMar>
              <w:top w:w="40" w:type="dxa"/>
              <w:left w:w="60" w:type="dxa"/>
              <w:bottom w:w="40" w:type="dxa"/>
              <w:right w:w="60" w:type="dxa"/>
            </w:tcMar>
            <w:hideMark/>
          </w:tcPr>
          <w:p w14:paraId="2D91C372"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Название конкурсной работы (при наличии)</w:t>
            </w:r>
          </w:p>
        </w:tc>
        <w:tc>
          <w:tcPr>
            <w:tcW w:w="685" w:type="pct"/>
            <w:tcMar>
              <w:top w:w="40" w:type="dxa"/>
              <w:left w:w="60" w:type="dxa"/>
              <w:bottom w:w="40" w:type="dxa"/>
              <w:right w:w="60" w:type="dxa"/>
            </w:tcMar>
            <w:hideMark/>
          </w:tcPr>
          <w:p w14:paraId="4C03BA9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Результат</w:t>
            </w:r>
          </w:p>
          <w:p w14:paraId="4619117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(участник, призёр)</w:t>
            </w:r>
          </w:p>
        </w:tc>
      </w:tr>
      <w:tr w:rsidR="007C2BCD" w:rsidRPr="007C2BCD" w14:paraId="5EAE42D7" w14:textId="77777777" w:rsidTr="00FB6413">
        <w:tc>
          <w:tcPr>
            <w:tcW w:w="597" w:type="pct"/>
            <w:tcMar>
              <w:top w:w="40" w:type="dxa"/>
              <w:left w:w="60" w:type="dxa"/>
              <w:bottom w:w="40" w:type="dxa"/>
              <w:right w:w="60" w:type="dxa"/>
            </w:tcMar>
            <w:hideMark/>
          </w:tcPr>
          <w:p w14:paraId="3635033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963" w:type="pct"/>
            <w:tcMar>
              <w:top w:w="40" w:type="dxa"/>
              <w:left w:w="60" w:type="dxa"/>
              <w:bottom w:w="40" w:type="dxa"/>
              <w:right w:w="60" w:type="dxa"/>
            </w:tcMar>
            <w:hideMark/>
          </w:tcPr>
          <w:p w14:paraId="2ACA133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727" w:type="pct"/>
            <w:tcMar>
              <w:top w:w="40" w:type="dxa"/>
              <w:left w:w="60" w:type="dxa"/>
              <w:bottom w:w="40" w:type="dxa"/>
              <w:right w:w="60" w:type="dxa"/>
            </w:tcMar>
            <w:hideMark/>
          </w:tcPr>
          <w:p w14:paraId="254F75C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028" w:type="pct"/>
            <w:tcMar>
              <w:top w:w="40" w:type="dxa"/>
              <w:left w:w="60" w:type="dxa"/>
              <w:bottom w:w="40" w:type="dxa"/>
              <w:right w:w="60" w:type="dxa"/>
            </w:tcMar>
            <w:hideMark/>
          </w:tcPr>
          <w:p w14:paraId="74661C7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685" w:type="pct"/>
            <w:tcMar>
              <w:top w:w="40" w:type="dxa"/>
              <w:left w:w="60" w:type="dxa"/>
              <w:bottom w:w="40" w:type="dxa"/>
              <w:right w:w="60" w:type="dxa"/>
            </w:tcMar>
            <w:hideMark/>
          </w:tcPr>
          <w:p w14:paraId="0C601FB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5E472040"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69AD1189"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Повышение профессиональной компетенции</w:t>
      </w:r>
    </w:p>
    <w:p w14:paraId="2F86B041" w14:textId="77777777" w:rsidR="007C2BCD" w:rsidRPr="007C2BCD" w:rsidRDefault="007C2BCD" w:rsidP="00BE1E80">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7"/>
        <w:gridCol w:w="6462"/>
        <w:gridCol w:w="2051"/>
      </w:tblGrid>
      <w:tr w:rsidR="007C2BCD" w:rsidRPr="007C2BCD" w14:paraId="72293CBC" w14:textId="77777777" w:rsidTr="00FB6413">
        <w:tc>
          <w:tcPr>
            <w:tcW w:w="543" w:type="pct"/>
            <w:tcMar>
              <w:top w:w="40" w:type="dxa"/>
              <w:left w:w="60" w:type="dxa"/>
              <w:bottom w:w="40" w:type="dxa"/>
              <w:right w:w="60" w:type="dxa"/>
            </w:tcMar>
            <w:hideMark/>
          </w:tcPr>
          <w:p w14:paraId="5D246E46"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Год</w:t>
            </w:r>
          </w:p>
        </w:tc>
        <w:tc>
          <w:tcPr>
            <w:tcW w:w="3383" w:type="pct"/>
            <w:tcMar>
              <w:top w:w="40" w:type="dxa"/>
              <w:left w:w="60" w:type="dxa"/>
              <w:bottom w:w="40" w:type="dxa"/>
              <w:right w:w="60" w:type="dxa"/>
            </w:tcMar>
            <w:hideMark/>
          </w:tcPr>
          <w:p w14:paraId="59A76A4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Вид (профессиональное образование, дополнительное профессиональное образование и т.п.)</w:t>
            </w:r>
          </w:p>
        </w:tc>
        <w:tc>
          <w:tcPr>
            <w:tcW w:w="1074" w:type="pct"/>
            <w:tcMar>
              <w:top w:w="40" w:type="dxa"/>
              <w:left w:w="60" w:type="dxa"/>
              <w:bottom w:w="40" w:type="dxa"/>
              <w:right w:w="60" w:type="dxa"/>
            </w:tcMar>
            <w:hideMark/>
          </w:tcPr>
          <w:p w14:paraId="06A48FB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Документальное подтверждение</w:t>
            </w:r>
          </w:p>
        </w:tc>
      </w:tr>
      <w:tr w:rsidR="007C2BCD" w:rsidRPr="007C2BCD" w14:paraId="7B6F89A5" w14:textId="77777777" w:rsidTr="00FB6413">
        <w:tc>
          <w:tcPr>
            <w:tcW w:w="543" w:type="pct"/>
            <w:tcMar>
              <w:top w:w="40" w:type="dxa"/>
              <w:left w:w="60" w:type="dxa"/>
              <w:bottom w:w="40" w:type="dxa"/>
              <w:right w:w="60" w:type="dxa"/>
            </w:tcMar>
            <w:hideMark/>
          </w:tcPr>
          <w:p w14:paraId="330BE46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6A46BAE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367D2E8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246D42B" w14:textId="77777777" w:rsidTr="00FB6413">
        <w:tc>
          <w:tcPr>
            <w:tcW w:w="543" w:type="pct"/>
            <w:tcMar>
              <w:top w:w="40" w:type="dxa"/>
              <w:left w:w="60" w:type="dxa"/>
              <w:bottom w:w="40" w:type="dxa"/>
              <w:right w:w="60" w:type="dxa"/>
            </w:tcMar>
            <w:hideMark/>
          </w:tcPr>
          <w:p w14:paraId="0100888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0C81CFF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6B136642"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5246644A"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71824F95"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Результаты участия в работе профессиональных сообществ педагогических работников</w:t>
      </w:r>
    </w:p>
    <w:p w14:paraId="2F340C21" w14:textId="77777777" w:rsidR="007C2BCD" w:rsidRPr="007C2BCD" w:rsidRDefault="007C2BCD" w:rsidP="00BE1E80">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8"/>
        <w:gridCol w:w="2198"/>
        <w:gridCol w:w="5088"/>
        <w:gridCol w:w="816"/>
      </w:tblGrid>
      <w:tr w:rsidR="007C2BCD" w:rsidRPr="007C2BCD" w14:paraId="536DA6DC" w14:textId="77777777" w:rsidTr="00FB6413">
        <w:tc>
          <w:tcPr>
            <w:tcW w:w="758" w:type="pct"/>
            <w:tcMar>
              <w:top w:w="40" w:type="dxa"/>
              <w:left w:w="60" w:type="dxa"/>
              <w:bottom w:w="40" w:type="dxa"/>
              <w:right w:w="60" w:type="dxa"/>
            </w:tcMar>
            <w:hideMark/>
          </w:tcPr>
          <w:p w14:paraId="7AC2115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51" w:type="pct"/>
            <w:tcMar>
              <w:top w:w="40" w:type="dxa"/>
              <w:left w:w="60" w:type="dxa"/>
              <w:bottom w:w="40" w:type="dxa"/>
              <w:right w:w="60" w:type="dxa"/>
            </w:tcMar>
            <w:hideMark/>
          </w:tcPr>
          <w:p w14:paraId="0220687D"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Наименование сообществ</w:t>
            </w:r>
          </w:p>
        </w:tc>
        <w:tc>
          <w:tcPr>
            <w:tcW w:w="2664" w:type="pct"/>
            <w:tcMar>
              <w:top w:w="40" w:type="dxa"/>
              <w:left w:w="60" w:type="dxa"/>
              <w:bottom w:w="40" w:type="dxa"/>
              <w:right w:w="60" w:type="dxa"/>
            </w:tcMar>
            <w:hideMark/>
          </w:tcPr>
          <w:p w14:paraId="30553F4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 и др.)</w:t>
            </w:r>
          </w:p>
        </w:tc>
        <w:tc>
          <w:tcPr>
            <w:tcW w:w="427" w:type="pct"/>
            <w:tcMar>
              <w:top w:w="40" w:type="dxa"/>
              <w:left w:w="60" w:type="dxa"/>
              <w:bottom w:w="40" w:type="dxa"/>
              <w:right w:w="60" w:type="dxa"/>
            </w:tcMar>
            <w:hideMark/>
          </w:tcPr>
          <w:p w14:paraId="516965A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12DB9EB2" w14:textId="77777777" w:rsidTr="00FB6413">
        <w:tc>
          <w:tcPr>
            <w:tcW w:w="758" w:type="pct"/>
            <w:tcMar>
              <w:top w:w="40" w:type="dxa"/>
              <w:left w:w="60" w:type="dxa"/>
              <w:bottom w:w="40" w:type="dxa"/>
              <w:right w:w="60" w:type="dxa"/>
            </w:tcMar>
            <w:hideMark/>
          </w:tcPr>
          <w:p w14:paraId="30A7350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151" w:type="pct"/>
            <w:tcMar>
              <w:top w:w="40" w:type="dxa"/>
              <w:left w:w="60" w:type="dxa"/>
              <w:bottom w:w="40" w:type="dxa"/>
              <w:right w:w="60" w:type="dxa"/>
            </w:tcMar>
            <w:hideMark/>
          </w:tcPr>
          <w:p w14:paraId="19AAA8C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2664" w:type="pct"/>
            <w:tcMar>
              <w:top w:w="40" w:type="dxa"/>
              <w:left w:w="60" w:type="dxa"/>
              <w:bottom w:w="40" w:type="dxa"/>
              <w:right w:w="60" w:type="dxa"/>
            </w:tcMar>
            <w:hideMark/>
          </w:tcPr>
          <w:p w14:paraId="4319ECE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427" w:type="pct"/>
            <w:tcMar>
              <w:top w:w="40" w:type="dxa"/>
              <w:left w:w="60" w:type="dxa"/>
              <w:bottom w:w="40" w:type="dxa"/>
              <w:right w:w="60" w:type="dxa"/>
            </w:tcMar>
            <w:hideMark/>
          </w:tcPr>
          <w:p w14:paraId="54A32BF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0E63C9F7"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2547BE28"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Поощрения за профессиональную деятельность</w:t>
      </w:r>
    </w:p>
    <w:p w14:paraId="4C56CB90" w14:textId="77777777" w:rsidR="007C2BCD" w:rsidRPr="007C2BCD" w:rsidRDefault="007C2BCD" w:rsidP="00BE1E80">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1"/>
        <w:gridCol w:w="2074"/>
        <w:gridCol w:w="6345"/>
      </w:tblGrid>
      <w:tr w:rsidR="007C2BCD" w:rsidRPr="007C2BCD" w14:paraId="39D13080" w14:textId="77777777" w:rsidTr="00FB6413">
        <w:tc>
          <w:tcPr>
            <w:tcW w:w="592" w:type="pct"/>
            <w:tcMar>
              <w:top w:w="40" w:type="dxa"/>
              <w:left w:w="60" w:type="dxa"/>
              <w:bottom w:w="40" w:type="dxa"/>
              <w:right w:w="60" w:type="dxa"/>
            </w:tcMar>
            <w:hideMark/>
          </w:tcPr>
          <w:p w14:paraId="38CC34A5"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p w14:paraId="0D0C75E9"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Год</w:t>
            </w:r>
          </w:p>
        </w:tc>
        <w:tc>
          <w:tcPr>
            <w:tcW w:w="1086" w:type="pct"/>
            <w:tcMar>
              <w:top w:w="40" w:type="dxa"/>
              <w:left w:w="60" w:type="dxa"/>
              <w:bottom w:w="40" w:type="dxa"/>
              <w:right w:w="60" w:type="dxa"/>
            </w:tcMar>
            <w:hideMark/>
          </w:tcPr>
          <w:p w14:paraId="3214289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p w14:paraId="4A64E9A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Форма поощрения</w:t>
            </w:r>
          </w:p>
        </w:tc>
        <w:tc>
          <w:tcPr>
            <w:tcW w:w="3322" w:type="pct"/>
            <w:tcMar>
              <w:top w:w="40" w:type="dxa"/>
              <w:left w:w="60" w:type="dxa"/>
              <w:bottom w:w="40" w:type="dxa"/>
              <w:right w:w="60" w:type="dxa"/>
            </w:tcMar>
            <w:hideMark/>
          </w:tcPr>
          <w:p w14:paraId="1C63FD7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Уровень</w:t>
            </w:r>
          </w:p>
          <w:p w14:paraId="42FE88C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(международный, всероссийский, региональный, городской и пр.)</w:t>
            </w:r>
          </w:p>
        </w:tc>
      </w:tr>
      <w:tr w:rsidR="007C2BCD" w:rsidRPr="007C2BCD" w14:paraId="77749972" w14:textId="77777777" w:rsidTr="00FB6413">
        <w:tc>
          <w:tcPr>
            <w:tcW w:w="592" w:type="pct"/>
            <w:tcMar>
              <w:top w:w="40" w:type="dxa"/>
              <w:left w:w="60" w:type="dxa"/>
              <w:bottom w:w="40" w:type="dxa"/>
              <w:right w:w="60" w:type="dxa"/>
            </w:tcMar>
            <w:hideMark/>
          </w:tcPr>
          <w:p w14:paraId="293E76EB"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lastRenderedPageBreak/>
              <w:t> </w:t>
            </w:r>
          </w:p>
        </w:tc>
        <w:tc>
          <w:tcPr>
            <w:tcW w:w="1086" w:type="pct"/>
            <w:tcMar>
              <w:top w:w="40" w:type="dxa"/>
              <w:left w:w="60" w:type="dxa"/>
              <w:bottom w:w="40" w:type="dxa"/>
              <w:right w:w="60" w:type="dxa"/>
            </w:tcMar>
            <w:hideMark/>
          </w:tcPr>
          <w:p w14:paraId="5C64D5B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3322" w:type="pct"/>
            <w:tcMar>
              <w:top w:w="40" w:type="dxa"/>
              <w:left w:w="60" w:type="dxa"/>
              <w:bottom w:w="40" w:type="dxa"/>
              <w:right w:w="60" w:type="dxa"/>
            </w:tcMar>
            <w:hideMark/>
          </w:tcPr>
          <w:p w14:paraId="2368684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4F2F92B7"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6F1C4A53"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5. Научная и учебно-методическая деятельность</w:t>
      </w:r>
    </w:p>
    <w:p w14:paraId="2B5C35CF" w14:textId="77777777" w:rsidR="007C2BCD" w:rsidRPr="007C2BCD" w:rsidRDefault="007C2BCD" w:rsidP="00BE1E80">
      <w:pPr>
        <w:jc w:val="center"/>
        <w:rPr>
          <w:rFonts w:ascii="Times New Roman" w:hAnsi="Times New Roman" w:cs="Times New Roman"/>
        </w:rPr>
      </w:pPr>
    </w:p>
    <w:p w14:paraId="0B891028" w14:textId="77777777" w:rsidR="007C2BCD" w:rsidRPr="007C2BCD" w:rsidRDefault="007C2BCD" w:rsidP="00BE1E80">
      <w:pPr>
        <w:jc w:val="center"/>
        <w:rPr>
          <w:rFonts w:ascii="Times New Roman" w:hAnsi="Times New Roman" w:cs="Times New Roman"/>
          <w:i/>
        </w:rPr>
      </w:pPr>
      <w:r w:rsidRPr="007C2BCD">
        <w:rPr>
          <w:rFonts w:ascii="Times New Roman" w:hAnsi="Times New Roman" w:cs="Times New Roman"/>
          <w:i/>
        </w:rPr>
        <w:t>Разработка программно-методических продуктов</w:t>
      </w:r>
    </w:p>
    <w:p w14:paraId="243D8CB9" w14:textId="77777777" w:rsidR="007C2BCD" w:rsidRPr="007C2BCD" w:rsidRDefault="007C2BCD" w:rsidP="00BE1E80">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4"/>
        <w:gridCol w:w="2841"/>
        <w:gridCol w:w="3965"/>
      </w:tblGrid>
      <w:tr w:rsidR="007C2BCD" w:rsidRPr="007C2BCD" w14:paraId="1AF28E19" w14:textId="77777777" w:rsidTr="00FB6413">
        <w:tc>
          <w:tcPr>
            <w:tcW w:w="1436" w:type="pct"/>
            <w:tcMar>
              <w:top w:w="40" w:type="dxa"/>
              <w:left w:w="60" w:type="dxa"/>
              <w:bottom w:w="40" w:type="dxa"/>
              <w:right w:w="60" w:type="dxa"/>
            </w:tcMar>
            <w:hideMark/>
          </w:tcPr>
          <w:p w14:paraId="684C65E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Название продукта</w:t>
            </w:r>
          </w:p>
        </w:tc>
        <w:tc>
          <w:tcPr>
            <w:tcW w:w="1487" w:type="pct"/>
            <w:tcMar>
              <w:top w:w="40" w:type="dxa"/>
              <w:left w:w="60" w:type="dxa"/>
              <w:bottom w:w="40" w:type="dxa"/>
              <w:right w:w="60" w:type="dxa"/>
            </w:tcMar>
            <w:hideMark/>
          </w:tcPr>
          <w:p w14:paraId="55EE40CF"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Уровень реализации</w:t>
            </w:r>
          </w:p>
        </w:tc>
        <w:tc>
          <w:tcPr>
            <w:tcW w:w="2076" w:type="pct"/>
            <w:tcMar>
              <w:top w:w="40" w:type="dxa"/>
              <w:left w:w="60" w:type="dxa"/>
              <w:bottom w:w="40" w:type="dxa"/>
              <w:right w:w="60" w:type="dxa"/>
            </w:tcMar>
            <w:hideMark/>
          </w:tcPr>
          <w:p w14:paraId="303922A3"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xml:space="preserve">Год издания или публикации </w:t>
            </w:r>
          </w:p>
        </w:tc>
      </w:tr>
      <w:tr w:rsidR="007C2BCD" w:rsidRPr="007C2BCD" w14:paraId="2B0194C6" w14:textId="77777777" w:rsidTr="00FB6413">
        <w:tc>
          <w:tcPr>
            <w:tcW w:w="1436" w:type="pct"/>
            <w:tcMar>
              <w:top w:w="40" w:type="dxa"/>
              <w:left w:w="60" w:type="dxa"/>
              <w:bottom w:w="40" w:type="dxa"/>
              <w:right w:w="60" w:type="dxa"/>
            </w:tcMar>
            <w:hideMark/>
          </w:tcPr>
          <w:p w14:paraId="6642287A"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1487" w:type="pct"/>
            <w:tcMar>
              <w:top w:w="40" w:type="dxa"/>
              <w:left w:w="60" w:type="dxa"/>
              <w:bottom w:w="40" w:type="dxa"/>
              <w:right w:w="60" w:type="dxa"/>
            </w:tcMar>
            <w:hideMark/>
          </w:tcPr>
          <w:p w14:paraId="1317B088"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2076" w:type="pct"/>
            <w:tcMar>
              <w:top w:w="40" w:type="dxa"/>
              <w:left w:w="60" w:type="dxa"/>
              <w:bottom w:w="40" w:type="dxa"/>
              <w:right w:w="60" w:type="dxa"/>
            </w:tcMar>
            <w:hideMark/>
          </w:tcPr>
          <w:p w14:paraId="0EDC0D94"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76B537A2"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21243B8A" w14:textId="77777777" w:rsidR="007C2BCD" w:rsidRPr="007C2BCD" w:rsidRDefault="007C2BCD" w:rsidP="00BE1E80">
      <w:pPr>
        <w:rPr>
          <w:rFonts w:ascii="Times New Roman" w:hAnsi="Times New Roman" w:cs="Times New Roman"/>
          <w:i/>
        </w:rPr>
      </w:pPr>
      <w:r w:rsidRPr="007C2BCD">
        <w:rPr>
          <w:rFonts w:ascii="Times New Roman" w:hAnsi="Times New Roman" w:cs="Times New Roman"/>
          <w:i/>
        </w:rPr>
        <w:t xml:space="preserve">Результаты участия педагогического работника в работе методического объединения </w:t>
      </w:r>
    </w:p>
    <w:p w14:paraId="060CD003" w14:textId="77777777" w:rsidR="007C2BCD" w:rsidRPr="007C2BCD" w:rsidRDefault="007C2BCD" w:rsidP="00BE1E80">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8"/>
        <w:gridCol w:w="7195"/>
        <w:gridCol w:w="697"/>
      </w:tblGrid>
      <w:tr w:rsidR="007C2BCD" w:rsidRPr="007C2BCD" w14:paraId="0532A71C" w14:textId="77777777" w:rsidTr="00FB6413">
        <w:tc>
          <w:tcPr>
            <w:tcW w:w="868" w:type="pct"/>
            <w:tcMar>
              <w:top w:w="40" w:type="dxa"/>
              <w:left w:w="60" w:type="dxa"/>
              <w:bottom w:w="40" w:type="dxa"/>
              <w:right w:w="60" w:type="dxa"/>
            </w:tcMar>
            <w:hideMark/>
          </w:tcPr>
          <w:p w14:paraId="3494C361"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3767" w:type="pct"/>
            <w:tcMar>
              <w:top w:w="40" w:type="dxa"/>
              <w:left w:w="60" w:type="dxa"/>
              <w:bottom w:w="40" w:type="dxa"/>
              <w:right w:w="60" w:type="dxa"/>
            </w:tcMar>
            <w:hideMark/>
          </w:tcPr>
          <w:p w14:paraId="4A18343C"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w:t>
            </w:r>
          </w:p>
        </w:tc>
        <w:tc>
          <w:tcPr>
            <w:tcW w:w="365" w:type="pct"/>
            <w:tcMar>
              <w:top w:w="40" w:type="dxa"/>
              <w:left w:w="60" w:type="dxa"/>
              <w:bottom w:w="40" w:type="dxa"/>
              <w:right w:w="60" w:type="dxa"/>
            </w:tcMar>
            <w:hideMark/>
          </w:tcPr>
          <w:p w14:paraId="1D98AD07"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33727F25" w14:textId="77777777" w:rsidTr="00FB6413">
        <w:tc>
          <w:tcPr>
            <w:tcW w:w="868" w:type="pct"/>
            <w:tcMar>
              <w:top w:w="40" w:type="dxa"/>
              <w:left w:w="60" w:type="dxa"/>
              <w:bottom w:w="40" w:type="dxa"/>
              <w:right w:w="60" w:type="dxa"/>
            </w:tcMar>
            <w:hideMark/>
          </w:tcPr>
          <w:p w14:paraId="03418E2E"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3767" w:type="pct"/>
            <w:tcMar>
              <w:top w:w="40" w:type="dxa"/>
              <w:left w:w="60" w:type="dxa"/>
              <w:bottom w:w="40" w:type="dxa"/>
              <w:right w:w="60" w:type="dxa"/>
            </w:tcMar>
            <w:hideMark/>
          </w:tcPr>
          <w:p w14:paraId="04F82640"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c>
          <w:tcPr>
            <w:tcW w:w="365" w:type="pct"/>
            <w:tcMar>
              <w:top w:w="40" w:type="dxa"/>
              <w:left w:w="60" w:type="dxa"/>
              <w:bottom w:w="40" w:type="dxa"/>
              <w:right w:w="60" w:type="dxa"/>
            </w:tcMar>
            <w:hideMark/>
          </w:tcPr>
          <w:p w14:paraId="3EE006D2" w14:textId="77777777" w:rsidR="007C2BCD" w:rsidRPr="007C2BCD" w:rsidRDefault="007C2BCD" w:rsidP="00BE1E80">
            <w:pPr>
              <w:jc w:val="center"/>
              <w:rPr>
                <w:rFonts w:ascii="Times New Roman" w:hAnsi="Times New Roman" w:cs="Times New Roman"/>
                <w:sz w:val="20"/>
              </w:rPr>
            </w:pPr>
            <w:r w:rsidRPr="007C2BCD">
              <w:rPr>
                <w:rFonts w:ascii="Times New Roman" w:hAnsi="Times New Roman" w:cs="Times New Roman"/>
                <w:sz w:val="20"/>
              </w:rPr>
              <w:t> </w:t>
            </w:r>
          </w:p>
        </w:tc>
      </w:tr>
    </w:tbl>
    <w:p w14:paraId="4A848954"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w:t>
      </w:r>
    </w:p>
    <w:p w14:paraId="59954204" w14:textId="77777777" w:rsidR="007C2BCD" w:rsidRPr="007C2BCD" w:rsidRDefault="007C2BCD" w:rsidP="00BE1E80">
      <w:pPr>
        <w:ind w:firstLine="709"/>
        <w:jc w:val="both"/>
        <w:rPr>
          <w:rFonts w:ascii="Times New Roman" w:hAnsi="Times New Roman" w:cs="Times New Roman"/>
        </w:rPr>
      </w:pPr>
    </w:p>
    <w:p w14:paraId="4E127FE0" w14:textId="77777777" w:rsidR="007C2BCD" w:rsidRPr="007C2BCD" w:rsidRDefault="007C2BCD" w:rsidP="00BE1E80">
      <w:pPr>
        <w:ind w:firstLine="709"/>
        <w:jc w:val="both"/>
        <w:rPr>
          <w:rFonts w:ascii="Times New Roman" w:hAnsi="Times New Roman" w:cs="Times New Roman"/>
        </w:rPr>
      </w:pPr>
      <w:r w:rsidRPr="007C2BCD">
        <w:rPr>
          <w:rFonts w:ascii="Times New Roman" w:hAnsi="Times New Roman" w:cs="Times New Roman"/>
        </w:rPr>
        <w:t xml:space="preserve">Информация о формах представления результатов освоения обучающимися образовательных программ могут иметь отличия в зависимости от занимаемой должности (направления деятельности) педагога: </w:t>
      </w:r>
    </w:p>
    <w:p w14:paraId="36C087D9"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учитель (уровень начального общего образования) представляет аналитические материалы, отражающие динамику уровня сформированности УУД по результатам итоговой диагностики обучающихся;</w:t>
      </w:r>
    </w:p>
    <w:p w14:paraId="132850A6"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учитель, преподаватель (общеобразовательный учебный цикл СПО) представляют аналитические материалы, отражающие динамику индивидуальных образовательных результатов по освоению обучающимися образовательных программ по преподаваемому учебному предмету, курсу, дисциплине (модулю);</w:t>
      </w:r>
    </w:p>
    <w:p w14:paraId="0CAAA85B"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учитель класса (параллели), проходящего государственную итоговую аттестацию, представляет материалы, отражающие показатели результатов ЕГЭ, ОГЭ, ГВЭ по предмету;</w:t>
      </w:r>
    </w:p>
    <w:p w14:paraId="0A095971"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тренер-преподаватель, старший тренер-преподаватель представляют результаты освоения обучающимися программ физкультурно-спортивной направленности;</w:t>
      </w:r>
    </w:p>
    <w:p w14:paraId="23B9083D"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преподаватель (общий гуманитарный и социально-экономический, математический и общий естественнонаучный, профессиональный учебные циклы, практика СПО), мастер производственного обучения представляют результаты освоения студентами образовательных программ по дисциплине, междисциплинарному курсу, учебной и производственной практике, профессиональному модулю;</w:t>
      </w:r>
    </w:p>
    <w:p w14:paraId="0C7DCAE1"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педагог дополнительного образования представляет материалы, отражающие динамику индивидуальных образовательных результатов обучающихся, сохранность контингента обучающихся;</w:t>
      </w:r>
    </w:p>
    <w:p w14:paraId="50DCCE7D"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педагог - библиотекарь представляет результативность освоения обучающимися образовательной программы (по основам информационной культуры), сохранность читательского контингента среди обучающихся, количество обучающихся, участвующих в мероприятиях;</w:t>
      </w:r>
    </w:p>
    <w:p w14:paraId="41EA6674"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педагог - организатор, старший вожатый, воспитатель школы - интерната представляют результативность освоения обучающимися воспитательных программ, результативность проведенных мероприятий;</w:t>
      </w:r>
    </w:p>
    <w:p w14:paraId="58695033"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методист, инструктор - методист представляют результаты профессиональной деятельности в образовательной организации в соответствии с функциональными обязанностями и профилем деятельности;</w:t>
      </w:r>
    </w:p>
    <w:p w14:paraId="5B36891F"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lastRenderedPageBreak/>
        <w:t>педагог - психолог представляет результаты профессиональной деятельности, направленной на сохранение психического, соматического и социального благополучия обучающихся (воспитанников);</w:t>
      </w:r>
    </w:p>
    <w:p w14:paraId="563746DF"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социальный педагог представляет результаты профессиональной деятельности: по профилактике и реабилитации поведения обучающихся, по коррекции развития и адаптации обучающихся;</w:t>
      </w:r>
    </w:p>
    <w:p w14:paraId="21A6C656"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учитель - логопед динамику результативности коррекционно-развивающей работы представляет по протоколам ПМПК;</w:t>
      </w:r>
    </w:p>
    <w:p w14:paraId="1613853F" w14:textId="77777777" w:rsidR="007C2BCD" w:rsidRPr="007C2BCD" w:rsidRDefault="007C2BCD" w:rsidP="00BE1E80">
      <w:pPr>
        <w:pStyle w:val="ab"/>
        <w:numPr>
          <w:ilvl w:val="0"/>
          <w:numId w:val="33"/>
        </w:numPr>
        <w:jc w:val="both"/>
        <w:rPr>
          <w:rFonts w:ascii="Times New Roman" w:hAnsi="Times New Roman" w:cs="Times New Roman"/>
        </w:rPr>
      </w:pPr>
      <w:r w:rsidRPr="007C2BCD">
        <w:rPr>
          <w:rFonts w:ascii="Times New Roman" w:hAnsi="Times New Roman" w:cs="Times New Roman"/>
        </w:rPr>
        <w:t>тьютор показывает динамику процесса становления выбора обучающимся пути своего образования и т.п.</w:t>
      </w:r>
    </w:p>
    <w:p w14:paraId="05EB779D" w14:textId="77777777" w:rsidR="007C2BCD" w:rsidRPr="007C2BCD" w:rsidRDefault="007C2BCD" w:rsidP="00BE1E80">
      <w:pPr>
        <w:rPr>
          <w:rFonts w:ascii="Times New Roman" w:hAnsi="Times New Roman" w:cs="Times New Roman"/>
        </w:rPr>
      </w:pPr>
    </w:p>
    <w:p w14:paraId="2E480B4C" w14:textId="32DDF7EE" w:rsidR="007C2BCD" w:rsidRPr="007C2BCD" w:rsidRDefault="007C2BCD" w:rsidP="00BE1E80">
      <w:pPr>
        <w:rPr>
          <w:rFonts w:ascii="Times New Roman" w:hAnsi="Times New Roman" w:cs="Times New Roman"/>
        </w:rPr>
      </w:pPr>
      <w:r w:rsidRPr="007C2BCD">
        <w:rPr>
          <w:rFonts w:ascii="Times New Roman" w:hAnsi="Times New Roman" w:cs="Times New Roman"/>
        </w:rPr>
        <w:br w:type="page"/>
      </w:r>
    </w:p>
    <w:p w14:paraId="122B2880" w14:textId="77777777" w:rsidR="007C2BCD" w:rsidRPr="007C2BCD" w:rsidRDefault="007C2BCD" w:rsidP="00BE1E80">
      <w:pPr>
        <w:jc w:val="center"/>
        <w:rPr>
          <w:rFonts w:ascii="Times New Roman" w:hAnsi="Times New Roman" w:cs="Times New Roman"/>
          <w:b/>
          <w:bCs/>
          <w:sz w:val="26"/>
          <w:szCs w:val="26"/>
        </w:rPr>
      </w:pPr>
      <w:r w:rsidRPr="007C2BCD">
        <w:rPr>
          <w:rFonts w:ascii="Times New Roman" w:hAnsi="Times New Roman" w:cs="Times New Roman"/>
          <w:b/>
          <w:bCs/>
          <w:sz w:val="26"/>
          <w:szCs w:val="26"/>
        </w:rPr>
        <w:lastRenderedPageBreak/>
        <w:t xml:space="preserve">Приложение №2. </w:t>
      </w:r>
    </w:p>
    <w:p w14:paraId="1CBD7046" w14:textId="77777777" w:rsidR="007C2BCD" w:rsidRPr="007C2BCD" w:rsidRDefault="007C2BCD" w:rsidP="00BE1E80">
      <w:pPr>
        <w:jc w:val="center"/>
        <w:rPr>
          <w:rFonts w:ascii="Times New Roman" w:hAnsi="Times New Roman" w:cs="Times New Roman"/>
          <w:b/>
          <w:bCs/>
          <w:sz w:val="26"/>
          <w:szCs w:val="26"/>
        </w:rPr>
      </w:pPr>
      <w:r w:rsidRPr="007C2BCD">
        <w:rPr>
          <w:rFonts w:ascii="Times New Roman" w:hAnsi="Times New Roman" w:cs="Times New Roman"/>
          <w:b/>
          <w:bCs/>
          <w:sz w:val="26"/>
          <w:szCs w:val="26"/>
        </w:rPr>
        <w:t>Форма представления сведений об адресах сайтов и (или) страниц сайтов педагогических работников в информационно-телекоммуникационной сети “Интернет”</w:t>
      </w:r>
    </w:p>
    <w:p w14:paraId="2A88E2A1" w14:textId="77777777" w:rsidR="007C2BCD" w:rsidRPr="007C2BCD" w:rsidRDefault="007C2BCD" w:rsidP="00BE1E80">
      <w:pPr>
        <w:jc w:val="center"/>
        <w:rPr>
          <w:rFonts w:ascii="Times New Roman" w:hAnsi="Times New Roman" w:cs="Times New Roman"/>
          <w:b/>
          <w:bCs/>
          <w:sz w:val="26"/>
          <w:szCs w:val="26"/>
        </w:rPr>
      </w:pPr>
    </w:p>
    <w:p w14:paraId="606B12FA"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xml:space="preserve">Я,  </w:t>
      </w:r>
    </w:p>
    <w:p w14:paraId="06C3EE85" w14:textId="77777777" w:rsidR="007C2BCD" w:rsidRPr="007C2BCD" w:rsidRDefault="007C2BCD" w:rsidP="00BE1E80">
      <w:pPr>
        <w:pBdr>
          <w:top w:val="single" w:sz="4" w:space="1" w:color="auto"/>
        </w:pBdr>
        <w:ind w:left="350"/>
        <w:jc w:val="center"/>
        <w:rPr>
          <w:rFonts w:ascii="Times New Roman" w:hAnsi="Times New Roman" w:cs="Times New Roman"/>
          <w:sz w:val="18"/>
          <w:szCs w:val="18"/>
        </w:rPr>
      </w:pPr>
      <w:r w:rsidRPr="007C2BCD">
        <w:rPr>
          <w:rFonts w:ascii="Times New Roman" w:hAnsi="Times New Roman" w:cs="Times New Roman"/>
          <w:sz w:val="18"/>
          <w:szCs w:val="18"/>
        </w:rPr>
        <w:t>(фамилия, имя, отчество, дата рождения,</w:t>
      </w:r>
    </w:p>
    <w:p w14:paraId="25A214CC" w14:textId="77777777" w:rsidR="007C2BCD" w:rsidRPr="007C2BCD" w:rsidRDefault="007C2BCD" w:rsidP="00BE1E80">
      <w:pPr>
        <w:rPr>
          <w:rFonts w:ascii="Times New Roman" w:hAnsi="Times New Roman" w:cs="Times New Roman"/>
        </w:rPr>
      </w:pPr>
    </w:p>
    <w:p w14:paraId="56049D97" w14:textId="77777777" w:rsidR="007C2BCD" w:rsidRPr="007C2BCD" w:rsidRDefault="007C2BCD" w:rsidP="00BE1E80">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серия и номер паспорта, дата выдачи и орган, выдавший паспорт,</w:t>
      </w:r>
    </w:p>
    <w:p w14:paraId="0A1E8EA3" w14:textId="77777777" w:rsidR="007C2BCD" w:rsidRPr="007C2BCD" w:rsidRDefault="007C2BCD" w:rsidP="00BE1E80">
      <w:pPr>
        <w:tabs>
          <w:tab w:val="right" w:pos="9923"/>
        </w:tabs>
        <w:rPr>
          <w:rFonts w:ascii="Times New Roman" w:hAnsi="Times New Roman" w:cs="Times New Roman"/>
        </w:rPr>
      </w:pPr>
      <w:r w:rsidRPr="007C2BCD">
        <w:rPr>
          <w:rFonts w:ascii="Times New Roman" w:hAnsi="Times New Roman" w:cs="Times New Roman"/>
        </w:rPr>
        <w:tab/>
        <w:t>,</w:t>
      </w:r>
    </w:p>
    <w:p w14:paraId="5152C274" w14:textId="77777777" w:rsidR="007C2BCD" w:rsidRPr="007C2BCD" w:rsidRDefault="007C2BCD" w:rsidP="00BE1E80">
      <w:pPr>
        <w:pBdr>
          <w:top w:val="single" w:sz="4" w:space="1" w:color="auto"/>
        </w:pBdr>
        <w:ind w:right="113"/>
        <w:jc w:val="center"/>
        <w:rPr>
          <w:rFonts w:ascii="Times New Roman" w:hAnsi="Times New Roman" w:cs="Times New Roman"/>
          <w:sz w:val="18"/>
          <w:szCs w:val="18"/>
        </w:rPr>
      </w:pPr>
      <w:r w:rsidRPr="007C2BCD">
        <w:rPr>
          <w:rFonts w:ascii="Times New Roman" w:hAnsi="Times New Roman" w:cs="Times New Roman"/>
          <w:sz w:val="18"/>
          <w:szCs w:val="18"/>
        </w:rPr>
        <w:t>должность и наименование образовательной организации)</w:t>
      </w:r>
    </w:p>
    <w:tbl>
      <w:tblPr>
        <w:tblW w:w="10053" w:type="dxa"/>
        <w:tblLayout w:type="fixed"/>
        <w:tblCellMar>
          <w:left w:w="28" w:type="dxa"/>
          <w:right w:w="28" w:type="dxa"/>
        </w:tblCellMar>
        <w:tblLook w:val="0000" w:firstRow="0" w:lastRow="0" w:firstColumn="0" w:lastColumn="0" w:noHBand="0" w:noVBand="0"/>
      </w:tblPr>
      <w:tblGrid>
        <w:gridCol w:w="6549"/>
        <w:gridCol w:w="425"/>
        <w:gridCol w:w="284"/>
        <w:gridCol w:w="2126"/>
        <w:gridCol w:w="329"/>
        <w:gridCol w:w="340"/>
      </w:tblGrid>
      <w:tr w:rsidR="007C2BCD" w:rsidRPr="007C2BCD" w14:paraId="30055860" w14:textId="77777777" w:rsidTr="00FB6413">
        <w:trPr>
          <w:cantSplit/>
          <w:trHeight w:val="165"/>
        </w:trPr>
        <w:tc>
          <w:tcPr>
            <w:tcW w:w="6549" w:type="dxa"/>
            <w:tcBorders>
              <w:top w:val="nil"/>
              <w:left w:val="nil"/>
              <w:bottom w:val="nil"/>
              <w:right w:val="nil"/>
            </w:tcBorders>
            <w:vAlign w:val="bottom"/>
          </w:tcPr>
          <w:p w14:paraId="6EFAC1AA"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сообщаю о размещении мною за отчетный период с 1 сентября</w:t>
            </w:r>
          </w:p>
        </w:tc>
        <w:tc>
          <w:tcPr>
            <w:tcW w:w="425" w:type="dxa"/>
            <w:tcBorders>
              <w:top w:val="nil"/>
              <w:left w:val="nil"/>
              <w:bottom w:val="nil"/>
              <w:right w:val="nil"/>
            </w:tcBorders>
            <w:vAlign w:val="bottom"/>
          </w:tcPr>
          <w:p w14:paraId="24E49BAF"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 xml:space="preserve"> 20</w:t>
            </w:r>
          </w:p>
        </w:tc>
        <w:tc>
          <w:tcPr>
            <w:tcW w:w="284" w:type="dxa"/>
            <w:tcBorders>
              <w:top w:val="nil"/>
              <w:left w:val="nil"/>
              <w:bottom w:val="single" w:sz="4" w:space="0" w:color="auto"/>
              <w:right w:val="nil"/>
            </w:tcBorders>
            <w:vAlign w:val="bottom"/>
          </w:tcPr>
          <w:p w14:paraId="7135450A" w14:textId="77777777" w:rsidR="007C2BCD" w:rsidRPr="007C2BCD" w:rsidRDefault="007C2BCD" w:rsidP="00BE1E80">
            <w:pPr>
              <w:rPr>
                <w:rFonts w:ascii="Times New Roman" w:hAnsi="Times New Roman" w:cs="Times New Roman"/>
              </w:rPr>
            </w:pPr>
          </w:p>
        </w:tc>
        <w:tc>
          <w:tcPr>
            <w:tcW w:w="2126" w:type="dxa"/>
            <w:tcBorders>
              <w:top w:val="nil"/>
              <w:left w:val="nil"/>
              <w:bottom w:val="nil"/>
              <w:right w:val="nil"/>
            </w:tcBorders>
            <w:vAlign w:val="bottom"/>
          </w:tcPr>
          <w:p w14:paraId="23A680E1" w14:textId="77777777" w:rsidR="007C2BCD" w:rsidRPr="007C2BCD" w:rsidRDefault="007C2BCD" w:rsidP="00BE1E80">
            <w:pPr>
              <w:jc w:val="right"/>
              <w:rPr>
                <w:rFonts w:ascii="Times New Roman" w:hAnsi="Times New Roman" w:cs="Times New Roman"/>
              </w:rPr>
            </w:pPr>
            <w:r w:rsidRPr="007C2BCD">
              <w:rPr>
                <w:rFonts w:ascii="Times New Roman" w:hAnsi="Times New Roman" w:cs="Times New Roman"/>
              </w:rPr>
              <w:t>г. по 31 августа</w:t>
            </w:r>
            <w:r w:rsidRPr="007C2BCD">
              <w:rPr>
                <w:rFonts w:ascii="Times New Roman" w:hAnsi="Times New Roman" w:cs="Times New Roman"/>
                <w:lang w:val="en-US"/>
              </w:rPr>
              <w:t xml:space="preserve">  </w:t>
            </w:r>
            <w:r w:rsidRPr="007C2BCD">
              <w:rPr>
                <w:rFonts w:ascii="Times New Roman" w:hAnsi="Times New Roman" w:cs="Times New Roman"/>
              </w:rPr>
              <w:t>20</w:t>
            </w:r>
          </w:p>
        </w:tc>
        <w:tc>
          <w:tcPr>
            <w:tcW w:w="329" w:type="dxa"/>
            <w:tcBorders>
              <w:top w:val="nil"/>
              <w:left w:val="nil"/>
              <w:bottom w:val="single" w:sz="4" w:space="0" w:color="auto"/>
              <w:right w:val="nil"/>
            </w:tcBorders>
            <w:vAlign w:val="bottom"/>
          </w:tcPr>
          <w:p w14:paraId="45AAEF1C" w14:textId="77777777" w:rsidR="007C2BCD" w:rsidRPr="007C2BCD" w:rsidRDefault="007C2BCD" w:rsidP="00BE1E80">
            <w:pPr>
              <w:rPr>
                <w:rFonts w:ascii="Times New Roman" w:hAnsi="Times New Roman" w:cs="Times New Roman"/>
              </w:rPr>
            </w:pPr>
          </w:p>
        </w:tc>
        <w:tc>
          <w:tcPr>
            <w:tcW w:w="340" w:type="dxa"/>
            <w:tcBorders>
              <w:top w:val="nil"/>
              <w:left w:val="nil"/>
              <w:bottom w:val="nil"/>
              <w:right w:val="nil"/>
            </w:tcBorders>
            <w:vAlign w:val="bottom"/>
          </w:tcPr>
          <w:p w14:paraId="49A3E7ED" w14:textId="77777777" w:rsidR="007C2BCD" w:rsidRPr="007C2BCD" w:rsidRDefault="007C2BCD" w:rsidP="00BE1E80">
            <w:pPr>
              <w:ind w:left="57"/>
              <w:rPr>
                <w:rFonts w:ascii="Times New Roman" w:hAnsi="Times New Roman" w:cs="Times New Roman"/>
              </w:rPr>
            </w:pPr>
            <w:r w:rsidRPr="007C2BCD">
              <w:rPr>
                <w:rFonts w:ascii="Times New Roman" w:hAnsi="Times New Roman" w:cs="Times New Roman"/>
              </w:rPr>
              <w:t>г.</w:t>
            </w:r>
          </w:p>
        </w:tc>
      </w:tr>
    </w:tbl>
    <w:p w14:paraId="581C1638" w14:textId="77777777" w:rsidR="007C2BCD" w:rsidRPr="007C2BCD" w:rsidRDefault="007C2BCD" w:rsidP="00BE1E80">
      <w:pPr>
        <w:jc w:val="both"/>
        <w:rPr>
          <w:rFonts w:ascii="Times New Roman" w:hAnsi="Times New Roman" w:cs="Times New Roman"/>
        </w:rPr>
      </w:pPr>
      <w:r w:rsidRPr="007C2BCD">
        <w:rPr>
          <w:rFonts w:ascii="Times New Roman" w:hAnsi="Times New Roman" w:cs="Times New Roman"/>
        </w:rPr>
        <w:t>в информационно-телекоммуникационной сети “Интернет” общедоступной информации </w:t>
      </w:r>
      <w:r w:rsidRPr="007C2BCD">
        <w:rPr>
          <w:rStyle w:val="af3"/>
          <w:rFonts w:ascii="Times New Roman" w:hAnsi="Times New Roman" w:cs="Times New Roman"/>
        </w:rPr>
        <w:endnoteReference w:customMarkFollows="1" w:id="1"/>
        <w:t>1</w:t>
      </w:r>
      <w:r w:rsidRPr="007C2BCD">
        <w:rPr>
          <w:rFonts w:ascii="Times New Roman" w:hAnsi="Times New Roman" w:cs="Times New Roman"/>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7C2BCD" w:rsidRPr="007C2BCD" w14:paraId="606AB8A6" w14:textId="77777777" w:rsidTr="00FB6413">
        <w:tc>
          <w:tcPr>
            <w:tcW w:w="624" w:type="dxa"/>
            <w:vAlign w:val="center"/>
          </w:tcPr>
          <w:p w14:paraId="488D36CA"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w:t>
            </w:r>
          </w:p>
        </w:tc>
        <w:tc>
          <w:tcPr>
            <w:tcW w:w="9356" w:type="dxa"/>
            <w:vAlign w:val="center"/>
          </w:tcPr>
          <w:p w14:paraId="6C7BB20E"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Адрес сайта </w:t>
            </w:r>
            <w:r w:rsidRPr="007C2BCD">
              <w:rPr>
                <w:rStyle w:val="af3"/>
                <w:rFonts w:ascii="Times New Roman" w:hAnsi="Times New Roman" w:cs="Times New Roman"/>
              </w:rPr>
              <w:endnoteReference w:customMarkFollows="1" w:id="2"/>
              <w:t>2</w:t>
            </w:r>
            <w:r w:rsidRPr="007C2BCD">
              <w:rPr>
                <w:rFonts w:ascii="Times New Roman" w:hAnsi="Times New Roman" w:cs="Times New Roman"/>
              </w:rPr>
              <w:t xml:space="preserve"> и (или) страницы сайта </w:t>
            </w:r>
            <w:r w:rsidRPr="007C2BCD">
              <w:rPr>
                <w:rStyle w:val="af3"/>
                <w:rFonts w:ascii="Times New Roman" w:hAnsi="Times New Roman" w:cs="Times New Roman"/>
              </w:rPr>
              <w:endnoteReference w:customMarkFollows="1" w:id="3"/>
              <w:t>3</w:t>
            </w:r>
            <w:r w:rsidRPr="007C2BCD">
              <w:rPr>
                <w:rFonts w:ascii="Times New Roman" w:hAnsi="Times New Roman" w:cs="Times New Roman"/>
              </w:rPr>
              <w:br/>
              <w:t>в информационно-телекоммуникационной сети “Интернет”</w:t>
            </w:r>
          </w:p>
        </w:tc>
      </w:tr>
      <w:tr w:rsidR="007C2BCD" w:rsidRPr="007C2BCD" w14:paraId="28C4C925" w14:textId="77777777" w:rsidTr="00FB6413">
        <w:tc>
          <w:tcPr>
            <w:tcW w:w="624" w:type="dxa"/>
          </w:tcPr>
          <w:p w14:paraId="793A91FE"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1</w:t>
            </w:r>
          </w:p>
        </w:tc>
        <w:tc>
          <w:tcPr>
            <w:tcW w:w="9356" w:type="dxa"/>
          </w:tcPr>
          <w:p w14:paraId="56FFA75F" w14:textId="77777777" w:rsidR="007C2BCD" w:rsidRPr="007C2BCD" w:rsidRDefault="007C2BCD" w:rsidP="00BE1E80">
            <w:pPr>
              <w:rPr>
                <w:rFonts w:ascii="Times New Roman" w:hAnsi="Times New Roman" w:cs="Times New Roman"/>
              </w:rPr>
            </w:pPr>
          </w:p>
        </w:tc>
      </w:tr>
      <w:tr w:rsidR="007C2BCD" w:rsidRPr="007C2BCD" w14:paraId="4541E772" w14:textId="77777777" w:rsidTr="00FB6413">
        <w:tc>
          <w:tcPr>
            <w:tcW w:w="624" w:type="dxa"/>
          </w:tcPr>
          <w:p w14:paraId="20655DEB"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2</w:t>
            </w:r>
          </w:p>
        </w:tc>
        <w:tc>
          <w:tcPr>
            <w:tcW w:w="9356" w:type="dxa"/>
          </w:tcPr>
          <w:p w14:paraId="6BD0D32A" w14:textId="77777777" w:rsidR="007C2BCD" w:rsidRPr="007C2BCD" w:rsidRDefault="007C2BCD" w:rsidP="00BE1E80">
            <w:pPr>
              <w:rPr>
                <w:rFonts w:ascii="Times New Roman" w:hAnsi="Times New Roman" w:cs="Times New Roman"/>
              </w:rPr>
            </w:pPr>
          </w:p>
        </w:tc>
      </w:tr>
      <w:tr w:rsidR="007C2BCD" w:rsidRPr="007C2BCD" w14:paraId="30531A19" w14:textId="77777777" w:rsidTr="00FB6413">
        <w:tc>
          <w:tcPr>
            <w:tcW w:w="624" w:type="dxa"/>
          </w:tcPr>
          <w:p w14:paraId="0C58DD8E" w14:textId="77777777" w:rsidR="007C2BCD" w:rsidRPr="007C2BCD" w:rsidRDefault="007C2BCD" w:rsidP="00BE1E80">
            <w:pPr>
              <w:jc w:val="center"/>
              <w:rPr>
                <w:rFonts w:ascii="Times New Roman" w:hAnsi="Times New Roman" w:cs="Times New Roman"/>
              </w:rPr>
            </w:pPr>
            <w:r w:rsidRPr="007C2BCD">
              <w:rPr>
                <w:rFonts w:ascii="Times New Roman" w:hAnsi="Times New Roman" w:cs="Times New Roman"/>
              </w:rPr>
              <w:t>3</w:t>
            </w:r>
          </w:p>
        </w:tc>
        <w:tc>
          <w:tcPr>
            <w:tcW w:w="9356" w:type="dxa"/>
          </w:tcPr>
          <w:p w14:paraId="48383B98" w14:textId="77777777" w:rsidR="007C2BCD" w:rsidRPr="007C2BCD" w:rsidRDefault="007C2BCD" w:rsidP="00BE1E80">
            <w:pPr>
              <w:rPr>
                <w:rFonts w:ascii="Times New Roman" w:hAnsi="Times New Roman" w:cs="Times New Roman"/>
              </w:rPr>
            </w:pPr>
          </w:p>
        </w:tc>
      </w:tr>
      <w:tr w:rsidR="007C2BCD" w:rsidRPr="007C2BCD" w14:paraId="56A73F23" w14:textId="77777777" w:rsidTr="00FB6413">
        <w:tc>
          <w:tcPr>
            <w:tcW w:w="624" w:type="dxa"/>
          </w:tcPr>
          <w:p w14:paraId="7F1D0FCA" w14:textId="77777777" w:rsidR="007C2BCD" w:rsidRPr="007C2BCD" w:rsidRDefault="007C2BCD" w:rsidP="00BE1E80">
            <w:pPr>
              <w:jc w:val="center"/>
              <w:rPr>
                <w:rFonts w:ascii="Times New Roman" w:hAnsi="Times New Roman" w:cs="Times New Roman"/>
              </w:rPr>
            </w:pPr>
          </w:p>
        </w:tc>
        <w:tc>
          <w:tcPr>
            <w:tcW w:w="9356" w:type="dxa"/>
          </w:tcPr>
          <w:p w14:paraId="18F3A901" w14:textId="77777777" w:rsidR="007C2BCD" w:rsidRPr="007C2BCD" w:rsidRDefault="007C2BCD" w:rsidP="00BE1E80">
            <w:pPr>
              <w:rPr>
                <w:rFonts w:ascii="Times New Roman" w:hAnsi="Times New Roman" w:cs="Times New Roman"/>
              </w:rPr>
            </w:pPr>
          </w:p>
        </w:tc>
      </w:tr>
      <w:tr w:rsidR="007C2BCD" w:rsidRPr="007C2BCD" w14:paraId="1CEFAE9D" w14:textId="77777777" w:rsidTr="00FB6413">
        <w:tc>
          <w:tcPr>
            <w:tcW w:w="624" w:type="dxa"/>
          </w:tcPr>
          <w:p w14:paraId="692E0F42" w14:textId="77777777" w:rsidR="007C2BCD" w:rsidRPr="007C2BCD" w:rsidRDefault="007C2BCD" w:rsidP="00BE1E80">
            <w:pPr>
              <w:jc w:val="center"/>
              <w:rPr>
                <w:rFonts w:ascii="Times New Roman" w:hAnsi="Times New Roman" w:cs="Times New Roman"/>
              </w:rPr>
            </w:pPr>
          </w:p>
        </w:tc>
        <w:tc>
          <w:tcPr>
            <w:tcW w:w="9356" w:type="dxa"/>
          </w:tcPr>
          <w:p w14:paraId="270C463F" w14:textId="77777777" w:rsidR="007C2BCD" w:rsidRPr="007C2BCD" w:rsidRDefault="007C2BCD" w:rsidP="00BE1E80">
            <w:pPr>
              <w:rPr>
                <w:rFonts w:ascii="Times New Roman" w:hAnsi="Times New Roman" w:cs="Times New Roman"/>
              </w:rPr>
            </w:pPr>
          </w:p>
        </w:tc>
      </w:tr>
      <w:tr w:rsidR="007C2BCD" w:rsidRPr="007C2BCD" w14:paraId="6B3CDBDB" w14:textId="77777777" w:rsidTr="00FB6413">
        <w:tc>
          <w:tcPr>
            <w:tcW w:w="624" w:type="dxa"/>
          </w:tcPr>
          <w:p w14:paraId="320A7AB4" w14:textId="77777777" w:rsidR="007C2BCD" w:rsidRPr="007C2BCD" w:rsidRDefault="007C2BCD" w:rsidP="00BE1E80">
            <w:pPr>
              <w:jc w:val="center"/>
              <w:rPr>
                <w:rFonts w:ascii="Times New Roman" w:hAnsi="Times New Roman" w:cs="Times New Roman"/>
              </w:rPr>
            </w:pPr>
          </w:p>
        </w:tc>
        <w:tc>
          <w:tcPr>
            <w:tcW w:w="9356" w:type="dxa"/>
          </w:tcPr>
          <w:p w14:paraId="571211AC" w14:textId="77777777" w:rsidR="007C2BCD" w:rsidRPr="007C2BCD" w:rsidRDefault="007C2BCD" w:rsidP="00BE1E80">
            <w:pPr>
              <w:rPr>
                <w:rFonts w:ascii="Times New Roman" w:hAnsi="Times New Roman" w:cs="Times New Roman"/>
              </w:rPr>
            </w:pPr>
          </w:p>
        </w:tc>
      </w:tr>
    </w:tbl>
    <w:p w14:paraId="18CB61BD"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7C2BCD" w:rsidRPr="007C2BCD" w14:paraId="02AABE13" w14:textId="77777777" w:rsidTr="00FB6413">
        <w:tc>
          <w:tcPr>
            <w:tcW w:w="198" w:type="dxa"/>
            <w:tcBorders>
              <w:top w:val="nil"/>
              <w:left w:val="nil"/>
              <w:bottom w:val="nil"/>
              <w:right w:val="nil"/>
            </w:tcBorders>
            <w:vAlign w:val="bottom"/>
          </w:tcPr>
          <w:p w14:paraId="4D7148D4" w14:textId="77777777" w:rsidR="007C2BCD" w:rsidRPr="007C2BCD" w:rsidRDefault="007C2BCD" w:rsidP="00BE1E80">
            <w:pPr>
              <w:jc w:val="right"/>
              <w:rPr>
                <w:rFonts w:ascii="Times New Roman" w:hAnsi="Times New Roman" w:cs="Times New Roman"/>
              </w:rPr>
            </w:pPr>
            <w:r w:rsidRPr="007C2BCD">
              <w:rPr>
                <w:rFonts w:ascii="Times New Roman" w:hAnsi="Times New Roman" w:cs="Times New Roman"/>
              </w:rPr>
              <w:t>“</w:t>
            </w:r>
          </w:p>
        </w:tc>
        <w:tc>
          <w:tcPr>
            <w:tcW w:w="510" w:type="dxa"/>
            <w:tcBorders>
              <w:top w:val="nil"/>
              <w:left w:val="nil"/>
              <w:bottom w:val="single" w:sz="4" w:space="0" w:color="auto"/>
              <w:right w:val="nil"/>
            </w:tcBorders>
            <w:vAlign w:val="bottom"/>
          </w:tcPr>
          <w:p w14:paraId="0E03DD90" w14:textId="77777777" w:rsidR="007C2BCD" w:rsidRPr="007C2BCD" w:rsidRDefault="007C2BCD" w:rsidP="00BE1E80">
            <w:pPr>
              <w:jc w:val="center"/>
              <w:rPr>
                <w:rFonts w:ascii="Times New Roman" w:hAnsi="Times New Roman" w:cs="Times New Roman"/>
              </w:rPr>
            </w:pPr>
          </w:p>
        </w:tc>
        <w:tc>
          <w:tcPr>
            <w:tcW w:w="255" w:type="dxa"/>
            <w:tcBorders>
              <w:top w:val="nil"/>
              <w:left w:val="nil"/>
              <w:bottom w:val="nil"/>
              <w:right w:val="nil"/>
            </w:tcBorders>
            <w:vAlign w:val="bottom"/>
          </w:tcPr>
          <w:p w14:paraId="45578A0B" w14:textId="77777777" w:rsidR="007C2BCD" w:rsidRPr="007C2BCD" w:rsidRDefault="007C2BCD" w:rsidP="00BE1E80">
            <w:pPr>
              <w:rPr>
                <w:rFonts w:ascii="Times New Roman" w:hAnsi="Times New Roman" w:cs="Times New Roman"/>
              </w:rPr>
            </w:pPr>
            <w:r w:rsidRPr="007C2BCD">
              <w:rPr>
                <w:rFonts w:ascii="Times New Roman" w:hAnsi="Times New Roman" w:cs="Times New Roman"/>
              </w:rPr>
              <w:t>”</w:t>
            </w:r>
          </w:p>
        </w:tc>
        <w:tc>
          <w:tcPr>
            <w:tcW w:w="2155" w:type="dxa"/>
            <w:tcBorders>
              <w:top w:val="nil"/>
              <w:left w:val="nil"/>
              <w:bottom w:val="single" w:sz="4" w:space="0" w:color="auto"/>
              <w:right w:val="nil"/>
            </w:tcBorders>
            <w:vAlign w:val="bottom"/>
          </w:tcPr>
          <w:p w14:paraId="4A57B2B2" w14:textId="77777777" w:rsidR="007C2BCD" w:rsidRPr="007C2BCD" w:rsidRDefault="007C2BCD" w:rsidP="00BE1E80">
            <w:pPr>
              <w:jc w:val="center"/>
              <w:rPr>
                <w:rFonts w:ascii="Times New Roman" w:hAnsi="Times New Roman" w:cs="Times New Roman"/>
              </w:rPr>
            </w:pPr>
          </w:p>
        </w:tc>
        <w:tc>
          <w:tcPr>
            <w:tcW w:w="397" w:type="dxa"/>
            <w:tcBorders>
              <w:top w:val="nil"/>
              <w:left w:val="nil"/>
              <w:bottom w:val="nil"/>
              <w:right w:val="nil"/>
            </w:tcBorders>
            <w:vAlign w:val="bottom"/>
          </w:tcPr>
          <w:p w14:paraId="216F2351" w14:textId="77777777" w:rsidR="007C2BCD" w:rsidRPr="007C2BCD" w:rsidRDefault="007C2BCD" w:rsidP="00BE1E80">
            <w:pPr>
              <w:jc w:val="right"/>
              <w:rPr>
                <w:rFonts w:ascii="Times New Roman" w:hAnsi="Times New Roman" w:cs="Times New Roman"/>
              </w:rPr>
            </w:pPr>
            <w:r w:rsidRPr="007C2BCD">
              <w:rPr>
                <w:rFonts w:ascii="Times New Roman" w:hAnsi="Times New Roman" w:cs="Times New Roman"/>
              </w:rPr>
              <w:t>20</w:t>
            </w:r>
          </w:p>
        </w:tc>
        <w:tc>
          <w:tcPr>
            <w:tcW w:w="397" w:type="dxa"/>
            <w:tcBorders>
              <w:top w:val="nil"/>
              <w:left w:val="nil"/>
              <w:bottom w:val="single" w:sz="4" w:space="0" w:color="auto"/>
              <w:right w:val="nil"/>
            </w:tcBorders>
            <w:vAlign w:val="bottom"/>
          </w:tcPr>
          <w:p w14:paraId="3FAAAD4C" w14:textId="77777777" w:rsidR="007C2BCD" w:rsidRPr="007C2BCD" w:rsidRDefault="007C2BCD" w:rsidP="00BE1E80">
            <w:pPr>
              <w:rPr>
                <w:rFonts w:ascii="Times New Roman" w:hAnsi="Times New Roman" w:cs="Times New Roman"/>
              </w:rPr>
            </w:pPr>
          </w:p>
        </w:tc>
        <w:tc>
          <w:tcPr>
            <w:tcW w:w="1078" w:type="dxa"/>
            <w:tcBorders>
              <w:top w:val="nil"/>
              <w:left w:val="nil"/>
              <w:bottom w:val="nil"/>
              <w:right w:val="nil"/>
            </w:tcBorders>
            <w:vAlign w:val="bottom"/>
          </w:tcPr>
          <w:p w14:paraId="11C71268" w14:textId="77777777" w:rsidR="007C2BCD" w:rsidRPr="007C2BCD" w:rsidRDefault="007C2BCD" w:rsidP="00BE1E80">
            <w:pPr>
              <w:ind w:left="57"/>
              <w:rPr>
                <w:rFonts w:ascii="Times New Roman" w:hAnsi="Times New Roman" w:cs="Times New Roman"/>
              </w:rPr>
            </w:pPr>
            <w:r w:rsidRPr="007C2BCD">
              <w:rPr>
                <w:rFonts w:ascii="Times New Roman" w:hAnsi="Times New Roman" w:cs="Times New Roman"/>
              </w:rPr>
              <w:t>г.</w:t>
            </w:r>
          </w:p>
        </w:tc>
        <w:tc>
          <w:tcPr>
            <w:tcW w:w="4989" w:type="dxa"/>
            <w:tcBorders>
              <w:top w:val="nil"/>
              <w:left w:val="nil"/>
              <w:bottom w:val="single" w:sz="4" w:space="0" w:color="auto"/>
              <w:right w:val="nil"/>
            </w:tcBorders>
            <w:vAlign w:val="bottom"/>
          </w:tcPr>
          <w:p w14:paraId="1D19D26F" w14:textId="77777777" w:rsidR="007C2BCD" w:rsidRPr="007C2BCD" w:rsidRDefault="007C2BCD" w:rsidP="00BE1E80">
            <w:pPr>
              <w:jc w:val="center"/>
              <w:rPr>
                <w:rFonts w:ascii="Times New Roman" w:hAnsi="Times New Roman" w:cs="Times New Roman"/>
              </w:rPr>
            </w:pPr>
          </w:p>
        </w:tc>
      </w:tr>
      <w:tr w:rsidR="007C2BCD" w:rsidRPr="007C2BCD" w14:paraId="57A03342" w14:textId="77777777" w:rsidTr="00FB6413">
        <w:tc>
          <w:tcPr>
            <w:tcW w:w="198" w:type="dxa"/>
            <w:tcBorders>
              <w:top w:val="nil"/>
              <w:left w:val="nil"/>
              <w:bottom w:val="nil"/>
              <w:right w:val="nil"/>
            </w:tcBorders>
          </w:tcPr>
          <w:p w14:paraId="6B4A98E5" w14:textId="77777777" w:rsidR="007C2BCD" w:rsidRPr="007C2BCD" w:rsidRDefault="007C2BCD" w:rsidP="00BE1E80">
            <w:pPr>
              <w:rPr>
                <w:rFonts w:ascii="Times New Roman" w:hAnsi="Times New Roman" w:cs="Times New Roman"/>
                <w:sz w:val="18"/>
                <w:szCs w:val="18"/>
              </w:rPr>
            </w:pPr>
          </w:p>
        </w:tc>
        <w:tc>
          <w:tcPr>
            <w:tcW w:w="510" w:type="dxa"/>
            <w:tcBorders>
              <w:top w:val="nil"/>
              <w:left w:val="nil"/>
              <w:bottom w:val="nil"/>
              <w:right w:val="nil"/>
            </w:tcBorders>
          </w:tcPr>
          <w:p w14:paraId="27D879AA" w14:textId="77777777" w:rsidR="007C2BCD" w:rsidRPr="007C2BCD" w:rsidRDefault="007C2BCD" w:rsidP="00BE1E80">
            <w:pPr>
              <w:jc w:val="center"/>
              <w:rPr>
                <w:rFonts w:ascii="Times New Roman" w:hAnsi="Times New Roman" w:cs="Times New Roman"/>
                <w:sz w:val="18"/>
                <w:szCs w:val="18"/>
              </w:rPr>
            </w:pPr>
          </w:p>
        </w:tc>
        <w:tc>
          <w:tcPr>
            <w:tcW w:w="255" w:type="dxa"/>
            <w:tcBorders>
              <w:top w:val="nil"/>
              <w:left w:val="nil"/>
              <w:bottom w:val="nil"/>
              <w:right w:val="nil"/>
            </w:tcBorders>
          </w:tcPr>
          <w:p w14:paraId="36C02B87" w14:textId="77777777" w:rsidR="007C2BCD" w:rsidRPr="007C2BCD" w:rsidRDefault="007C2BCD" w:rsidP="00BE1E80">
            <w:pPr>
              <w:rPr>
                <w:rFonts w:ascii="Times New Roman" w:hAnsi="Times New Roman" w:cs="Times New Roman"/>
                <w:sz w:val="18"/>
                <w:szCs w:val="18"/>
              </w:rPr>
            </w:pPr>
          </w:p>
        </w:tc>
        <w:tc>
          <w:tcPr>
            <w:tcW w:w="2155" w:type="dxa"/>
            <w:tcBorders>
              <w:top w:val="nil"/>
              <w:left w:val="nil"/>
              <w:bottom w:val="nil"/>
              <w:right w:val="nil"/>
            </w:tcBorders>
          </w:tcPr>
          <w:p w14:paraId="05529970" w14:textId="77777777" w:rsidR="007C2BCD" w:rsidRPr="007C2BCD" w:rsidRDefault="007C2BCD" w:rsidP="00BE1E80">
            <w:pPr>
              <w:jc w:val="center"/>
              <w:rPr>
                <w:rFonts w:ascii="Times New Roman" w:hAnsi="Times New Roman" w:cs="Times New Roman"/>
                <w:sz w:val="18"/>
                <w:szCs w:val="18"/>
              </w:rPr>
            </w:pPr>
          </w:p>
        </w:tc>
        <w:tc>
          <w:tcPr>
            <w:tcW w:w="397" w:type="dxa"/>
            <w:tcBorders>
              <w:top w:val="nil"/>
              <w:left w:val="nil"/>
              <w:bottom w:val="nil"/>
              <w:right w:val="nil"/>
            </w:tcBorders>
          </w:tcPr>
          <w:p w14:paraId="4CD5046D" w14:textId="77777777" w:rsidR="007C2BCD" w:rsidRPr="007C2BCD" w:rsidRDefault="007C2BCD" w:rsidP="00BE1E80">
            <w:pPr>
              <w:jc w:val="right"/>
              <w:rPr>
                <w:rFonts w:ascii="Times New Roman" w:hAnsi="Times New Roman" w:cs="Times New Roman"/>
                <w:sz w:val="18"/>
                <w:szCs w:val="18"/>
              </w:rPr>
            </w:pPr>
          </w:p>
        </w:tc>
        <w:tc>
          <w:tcPr>
            <w:tcW w:w="397" w:type="dxa"/>
            <w:tcBorders>
              <w:top w:val="nil"/>
              <w:left w:val="nil"/>
              <w:bottom w:val="nil"/>
              <w:right w:val="nil"/>
            </w:tcBorders>
          </w:tcPr>
          <w:p w14:paraId="23179FEB" w14:textId="77777777" w:rsidR="007C2BCD" w:rsidRPr="007C2BCD" w:rsidRDefault="007C2BCD" w:rsidP="00BE1E80">
            <w:pPr>
              <w:rPr>
                <w:rFonts w:ascii="Times New Roman" w:hAnsi="Times New Roman" w:cs="Times New Roman"/>
                <w:sz w:val="18"/>
                <w:szCs w:val="18"/>
              </w:rPr>
            </w:pPr>
          </w:p>
        </w:tc>
        <w:tc>
          <w:tcPr>
            <w:tcW w:w="1078" w:type="dxa"/>
            <w:tcBorders>
              <w:top w:val="nil"/>
              <w:left w:val="nil"/>
              <w:bottom w:val="nil"/>
              <w:right w:val="nil"/>
            </w:tcBorders>
          </w:tcPr>
          <w:p w14:paraId="5C5EB770" w14:textId="77777777" w:rsidR="007C2BCD" w:rsidRPr="007C2BCD" w:rsidRDefault="007C2BCD" w:rsidP="00BE1E80">
            <w:pPr>
              <w:ind w:left="57"/>
              <w:rPr>
                <w:rFonts w:ascii="Times New Roman" w:hAnsi="Times New Roman" w:cs="Times New Roman"/>
                <w:sz w:val="18"/>
                <w:szCs w:val="18"/>
              </w:rPr>
            </w:pPr>
          </w:p>
        </w:tc>
        <w:tc>
          <w:tcPr>
            <w:tcW w:w="4989" w:type="dxa"/>
            <w:tcBorders>
              <w:top w:val="nil"/>
              <w:left w:val="nil"/>
              <w:bottom w:val="nil"/>
              <w:right w:val="nil"/>
            </w:tcBorders>
          </w:tcPr>
          <w:p w14:paraId="38B01EF3" w14:textId="77777777" w:rsidR="007C2BCD" w:rsidRPr="007C2BCD" w:rsidRDefault="007C2BCD" w:rsidP="00BE1E80">
            <w:pPr>
              <w:jc w:val="center"/>
              <w:rPr>
                <w:rFonts w:ascii="Times New Roman" w:hAnsi="Times New Roman" w:cs="Times New Roman"/>
                <w:sz w:val="18"/>
                <w:szCs w:val="18"/>
              </w:rPr>
            </w:pPr>
            <w:r w:rsidRPr="007C2BCD">
              <w:rPr>
                <w:rFonts w:ascii="Times New Roman" w:hAnsi="Times New Roman" w:cs="Times New Roman"/>
                <w:sz w:val="18"/>
                <w:szCs w:val="18"/>
              </w:rPr>
              <w:t>(подпись)</w:t>
            </w:r>
          </w:p>
        </w:tc>
      </w:tr>
    </w:tbl>
    <w:p w14:paraId="37DB42CB" w14:textId="77777777" w:rsidR="007C2BCD" w:rsidRPr="007C2BCD" w:rsidRDefault="007C2BCD" w:rsidP="00BE1E80">
      <w:pPr>
        <w:rPr>
          <w:rFonts w:ascii="Times New Roman" w:hAnsi="Times New Roman" w:cs="Times New Roman"/>
        </w:rPr>
      </w:pPr>
    </w:p>
    <w:p w14:paraId="719E3B16" w14:textId="77777777" w:rsidR="007C2BCD" w:rsidRPr="007C2BCD" w:rsidRDefault="007C2BCD" w:rsidP="00BE1E80">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(Ф.И.О. и подпись лица, принявшего сведения)</w:t>
      </w:r>
    </w:p>
    <w:p w14:paraId="5E4DB6EC" w14:textId="77777777" w:rsidR="007C2BCD" w:rsidRPr="009B7C7B" w:rsidRDefault="007C2BCD" w:rsidP="00BE1E80">
      <w:pPr>
        <w:rPr>
          <w:rFonts w:ascii="Times New Roman" w:hAnsi="Times New Roman" w:cs="Times New Roman"/>
          <w:sz w:val="18"/>
          <w:szCs w:val="18"/>
        </w:rPr>
      </w:pPr>
    </w:p>
    <w:p w14:paraId="087D338A" w14:textId="77777777" w:rsidR="007C2BCD" w:rsidRPr="007C2BCD" w:rsidRDefault="007C2BCD" w:rsidP="00BE1E80">
      <w:pPr>
        <w:ind w:firstLine="709"/>
        <w:jc w:val="both"/>
        <w:rPr>
          <w:rFonts w:ascii="Times New Roman" w:hAnsi="Times New Roman" w:cs="Times New Roman"/>
        </w:rPr>
      </w:pPr>
    </w:p>
    <w:sectPr w:rsidR="007C2BCD" w:rsidRPr="007C2BCD" w:rsidSect="00A2385F">
      <w:foot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A9C8F" w14:textId="77777777" w:rsidR="00891CD1" w:rsidRDefault="00891CD1" w:rsidP="007C2BCD">
      <w:r>
        <w:separator/>
      </w:r>
    </w:p>
  </w:endnote>
  <w:endnote w:type="continuationSeparator" w:id="0">
    <w:p w14:paraId="6F0C4853" w14:textId="77777777" w:rsidR="00891CD1" w:rsidRDefault="00891CD1" w:rsidP="007C2BCD">
      <w:r>
        <w:continuationSeparator/>
      </w:r>
    </w:p>
  </w:endnote>
  <w:endnote w:id="1">
    <w:p w14:paraId="666F665B" w14:textId="77777777" w:rsidR="007C2BCD" w:rsidRDefault="007C2BCD" w:rsidP="007C2BCD">
      <w:pPr>
        <w:pStyle w:val="af1"/>
        <w:ind w:firstLine="567"/>
        <w:jc w:val="both"/>
      </w:pPr>
      <w:r>
        <w:rPr>
          <w:rStyle w:val="af3"/>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5AB69D1B" w14:textId="77777777" w:rsidR="007C2BCD" w:rsidRDefault="007C2BCD" w:rsidP="007C2BCD">
      <w:pPr>
        <w:pStyle w:val="af1"/>
        <w:ind w:firstLine="567"/>
        <w:jc w:val="both"/>
      </w:pPr>
      <w:r>
        <w:rPr>
          <w:rStyle w:val="af3"/>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2AB5EBCD" w14:textId="77777777" w:rsidR="007C2BCD" w:rsidRDefault="007C2BCD" w:rsidP="007C2BCD">
      <w:pPr>
        <w:pStyle w:val="af1"/>
        <w:ind w:firstLine="567"/>
        <w:jc w:val="both"/>
      </w:pPr>
      <w:r>
        <w:rPr>
          <w:rStyle w:val="af3"/>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10301"/>
      <w:docPartObj>
        <w:docPartGallery w:val="Page Numbers (Bottom of Page)"/>
        <w:docPartUnique/>
      </w:docPartObj>
    </w:sdtPr>
    <w:sdtEndPr>
      <w:rPr>
        <w:rFonts w:ascii="Times New Roman" w:hAnsi="Times New Roman" w:cs="Times New Roman"/>
      </w:rPr>
    </w:sdtEndPr>
    <w:sdtContent>
      <w:p w14:paraId="2865F835" w14:textId="0C8C6810" w:rsidR="009B7C7B" w:rsidRPr="009B7C7B" w:rsidRDefault="009B7C7B">
        <w:pPr>
          <w:pStyle w:val="af"/>
          <w:jc w:val="center"/>
          <w:rPr>
            <w:rFonts w:ascii="Times New Roman" w:hAnsi="Times New Roman" w:cs="Times New Roman"/>
          </w:rPr>
        </w:pPr>
        <w:r w:rsidRPr="009B7C7B">
          <w:rPr>
            <w:rFonts w:ascii="Times New Roman" w:hAnsi="Times New Roman" w:cs="Times New Roman"/>
          </w:rPr>
          <w:fldChar w:fldCharType="begin"/>
        </w:r>
        <w:r w:rsidRPr="009B7C7B">
          <w:rPr>
            <w:rFonts w:ascii="Times New Roman" w:hAnsi="Times New Roman" w:cs="Times New Roman"/>
          </w:rPr>
          <w:instrText>PAGE   \* MERGEFORMAT</w:instrText>
        </w:r>
        <w:r w:rsidRPr="009B7C7B">
          <w:rPr>
            <w:rFonts w:ascii="Times New Roman" w:hAnsi="Times New Roman" w:cs="Times New Roman"/>
          </w:rPr>
          <w:fldChar w:fldCharType="separate"/>
        </w:r>
        <w:r w:rsidR="00BE1E80">
          <w:rPr>
            <w:rFonts w:ascii="Times New Roman" w:hAnsi="Times New Roman" w:cs="Times New Roman"/>
            <w:noProof/>
          </w:rPr>
          <w:t>1</w:t>
        </w:r>
        <w:r w:rsidRPr="009B7C7B">
          <w:rPr>
            <w:rFonts w:ascii="Times New Roman" w:hAnsi="Times New Roman" w:cs="Times New Roman"/>
          </w:rPr>
          <w:fldChar w:fldCharType="end"/>
        </w:r>
      </w:p>
    </w:sdtContent>
  </w:sdt>
  <w:p w14:paraId="2535E0BF" w14:textId="77777777" w:rsidR="009B7C7B" w:rsidRDefault="009B7C7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E4C96" w14:textId="77777777" w:rsidR="00891CD1" w:rsidRDefault="00891CD1" w:rsidP="007C2BCD">
      <w:r>
        <w:separator/>
      </w:r>
    </w:p>
  </w:footnote>
  <w:footnote w:type="continuationSeparator" w:id="0">
    <w:p w14:paraId="06E439E6" w14:textId="77777777" w:rsidR="00891CD1" w:rsidRDefault="00891CD1" w:rsidP="007C2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645"/>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753C9"/>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71932"/>
    <w:multiLevelType w:val="hybridMultilevel"/>
    <w:tmpl w:val="6D48E4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BA48A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532680"/>
    <w:multiLevelType w:val="hybridMultilevel"/>
    <w:tmpl w:val="7FEC1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1C3098"/>
    <w:multiLevelType w:val="hybridMultilevel"/>
    <w:tmpl w:val="EB5A9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4135A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0C0D12"/>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02EE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E796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65AF8"/>
    <w:multiLevelType w:val="hybridMultilevel"/>
    <w:tmpl w:val="30F47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A83F15"/>
    <w:multiLevelType w:val="multilevel"/>
    <w:tmpl w:val="74148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CD52AB"/>
    <w:multiLevelType w:val="hybridMultilevel"/>
    <w:tmpl w:val="48068AF8"/>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9E04808"/>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F62351"/>
    <w:multiLevelType w:val="hybridMultilevel"/>
    <w:tmpl w:val="1DB4E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416A14"/>
    <w:multiLevelType w:val="hybridMultilevel"/>
    <w:tmpl w:val="83829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BC3E55"/>
    <w:multiLevelType w:val="hybridMultilevel"/>
    <w:tmpl w:val="1CAC6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334262E"/>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8E387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0651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2707C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F69FF"/>
    <w:multiLevelType w:val="hybridMultilevel"/>
    <w:tmpl w:val="702E2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6A7E25"/>
    <w:multiLevelType w:val="hybridMultilevel"/>
    <w:tmpl w:val="40F8C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6A758A"/>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94F1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DC5994"/>
    <w:multiLevelType w:val="hybridMultilevel"/>
    <w:tmpl w:val="963E6C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342066"/>
    <w:multiLevelType w:val="hybridMultilevel"/>
    <w:tmpl w:val="4B160F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2A5BE6"/>
    <w:multiLevelType w:val="hybridMultilevel"/>
    <w:tmpl w:val="ABD47D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186611C"/>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481F01"/>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AC778F"/>
    <w:multiLevelType w:val="hybridMultilevel"/>
    <w:tmpl w:val="DB1C4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BC20CF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2A20EE"/>
    <w:multiLevelType w:val="hybridMultilevel"/>
    <w:tmpl w:val="E9F29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7"/>
  </w:num>
  <w:num w:numId="3">
    <w:abstractNumId w:val="31"/>
  </w:num>
  <w:num w:numId="4">
    <w:abstractNumId w:val="23"/>
  </w:num>
  <w:num w:numId="5">
    <w:abstractNumId w:val="0"/>
  </w:num>
  <w:num w:numId="6">
    <w:abstractNumId w:val="11"/>
  </w:num>
  <w:num w:numId="7">
    <w:abstractNumId w:val="20"/>
  </w:num>
  <w:num w:numId="8">
    <w:abstractNumId w:val="29"/>
  </w:num>
  <w:num w:numId="9">
    <w:abstractNumId w:val="7"/>
  </w:num>
  <w:num w:numId="10">
    <w:abstractNumId w:val="8"/>
  </w:num>
  <w:num w:numId="11">
    <w:abstractNumId w:val="28"/>
  </w:num>
  <w:num w:numId="12">
    <w:abstractNumId w:val="9"/>
  </w:num>
  <w:num w:numId="13">
    <w:abstractNumId w:val="1"/>
  </w:num>
  <w:num w:numId="14">
    <w:abstractNumId w:val="3"/>
  </w:num>
  <w:num w:numId="15">
    <w:abstractNumId w:val="13"/>
  </w:num>
  <w:num w:numId="16">
    <w:abstractNumId w:val="6"/>
  </w:num>
  <w:num w:numId="17">
    <w:abstractNumId w:val="24"/>
  </w:num>
  <w:num w:numId="18">
    <w:abstractNumId w:val="18"/>
  </w:num>
  <w:num w:numId="19">
    <w:abstractNumId w:val="10"/>
  </w:num>
  <w:num w:numId="20">
    <w:abstractNumId w:val="5"/>
  </w:num>
  <w:num w:numId="21">
    <w:abstractNumId w:val="16"/>
  </w:num>
  <w:num w:numId="22">
    <w:abstractNumId w:val="26"/>
  </w:num>
  <w:num w:numId="23">
    <w:abstractNumId w:val="30"/>
  </w:num>
  <w:num w:numId="24">
    <w:abstractNumId w:val="21"/>
  </w:num>
  <w:num w:numId="25">
    <w:abstractNumId w:val="2"/>
  </w:num>
  <w:num w:numId="26">
    <w:abstractNumId w:val="22"/>
  </w:num>
  <w:num w:numId="27">
    <w:abstractNumId w:val="15"/>
  </w:num>
  <w:num w:numId="28">
    <w:abstractNumId w:val="4"/>
  </w:num>
  <w:num w:numId="29">
    <w:abstractNumId w:val="14"/>
  </w:num>
  <w:num w:numId="30">
    <w:abstractNumId w:val="25"/>
  </w:num>
  <w:num w:numId="31">
    <w:abstractNumId w:val="27"/>
  </w:num>
  <w:num w:numId="32">
    <w:abstractNumId w:val="3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03"/>
    <w:rsid w:val="001E496D"/>
    <w:rsid w:val="002A7DB1"/>
    <w:rsid w:val="00564E8C"/>
    <w:rsid w:val="00587703"/>
    <w:rsid w:val="00695163"/>
    <w:rsid w:val="007C2BCD"/>
    <w:rsid w:val="00891CD1"/>
    <w:rsid w:val="0089500C"/>
    <w:rsid w:val="009B7C7B"/>
    <w:rsid w:val="00A2385F"/>
    <w:rsid w:val="00BE1E80"/>
    <w:rsid w:val="00CE37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9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87703"/>
    <w:rPr>
      <w:sz w:val="16"/>
      <w:szCs w:val="16"/>
    </w:rPr>
  </w:style>
  <w:style w:type="paragraph" w:styleId="a4">
    <w:name w:val="annotation text"/>
    <w:basedOn w:val="a"/>
    <w:link w:val="a5"/>
    <w:uiPriority w:val="99"/>
    <w:semiHidden/>
    <w:unhideWhenUsed/>
    <w:rsid w:val="00587703"/>
    <w:rPr>
      <w:sz w:val="20"/>
      <w:szCs w:val="20"/>
    </w:rPr>
  </w:style>
  <w:style w:type="character" w:customStyle="1" w:styleId="a5">
    <w:name w:val="Текст примечания Знак"/>
    <w:basedOn w:val="a0"/>
    <w:link w:val="a4"/>
    <w:uiPriority w:val="99"/>
    <w:semiHidden/>
    <w:rsid w:val="00587703"/>
    <w:rPr>
      <w:sz w:val="20"/>
      <w:szCs w:val="20"/>
    </w:rPr>
  </w:style>
  <w:style w:type="paragraph" w:styleId="a6">
    <w:name w:val="Balloon Text"/>
    <w:basedOn w:val="a"/>
    <w:link w:val="a7"/>
    <w:uiPriority w:val="99"/>
    <w:semiHidden/>
    <w:unhideWhenUsed/>
    <w:rsid w:val="00587703"/>
    <w:rPr>
      <w:rFonts w:ascii="Helvetica" w:hAnsi="Helvetica"/>
      <w:sz w:val="18"/>
      <w:szCs w:val="18"/>
    </w:rPr>
  </w:style>
  <w:style w:type="character" w:customStyle="1" w:styleId="a7">
    <w:name w:val="Текст выноски Знак"/>
    <w:basedOn w:val="a0"/>
    <w:link w:val="a6"/>
    <w:uiPriority w:val="99"/>
    <w:semiHidden/>
    <w:rsid w:val="00587703"/>
    <w:rPr>
      <w:rFonts w:ascii="Helvetica" w:hAnsi="Helvetica"/>
      <w:sz w:val="18"/>
      <w:szCs w:val="18"/>
    </w:rPr>
  </w:style>
  <w:style w:type="paragraph" w:styleId="a8">
    <w:name w:val="Document Map"/>
    <w:basedOn w:val="a"/>
    <w:link w:val="a9"/>
    <w:uiPriority w:val="99"/>
    <w:semiHidden/>
    <w:unhideWhenUsed/>
    <w:rsid w:val="00587703"/>
    <w:rPr>
      <w:rFonts w:ascii="Helvetica" w:hAnsi="Helvetica"/>
    </w:rPr>
  </w:style>
  <w:style w:type="character" w:customStyle="1" w:styleId="a9">
    <w:name w:val="Схема документа Знак"/>
    <w:basedOn w:val="a0"/>
    <w:link w:val="a8"/>
    <w:uiPriority w:val="99"/>
    <w:semiHidden/>
    <w:rsid w:val="00587703"/>
    <w:rPr>
      <w:rFonts w:ascii="Helvetica" w:hAnsi="Helvetica"/>
    </w:rPr>
  </w:style>
  <w:style w:type="paragraph" w:styleId="aa">
    <w:name w:val="Revision"/>
    <w:hidden/>
    <w:uiPriority w:val="99"/>
    <w:semiHidden/>
    <w:rsid w:val="00587703"/>
  </w:style>
  <w:style w:type="paragraph" w:styleId="ab">
    <w:name w:val="List Paragraph"/>
    <w:basedOn w:val="a"/>
    <w:uiPriority w:val="34"/>
    <w:qFormat/>
    <w:rsid w:val="007C2BCD"/>
    <w:pPr>
      <w:ind w:left="720"/>
      <w:contextualSpacing/>
    </w:pPr>
  </w:style>
  <w:style w:type="table" w:styleId="ac">
    <w:name w:val="Table Grid"/>
    <w:basedOn w:val="a1"/>
    <w:uiPriority w:val="39"/>
    <w:rsid w:val="007C2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C2BCD"/>
    <w:pPr>
      <w:tabs>
        <w:tab w:val="center" w:pos="4677"/>
        <w:tab w:val="right" w:pos="9355"/>
      </w:tabs>
    </w:pPr>
  </w:style>
  <w:style w:type="character" w:customStyle="1" w:styleId="ae">
    <w:name w:val="Верхний колонтитул Знак"/>
    <w:basedOn w:val="a0"/>
    <w:link w:val="ad"/>
    <w:uiPriority w:val="99"/>
    <w:rsid w:val="007C2BCD"/>
  </w:style>
  <w:style w:type="paragraph" w:styleId="af">
    <w:name w:val="footer"/>
    <w:basedOn w:val="a"/>
    <w:link w:val="af0"/>
    <w:uiPriority w:val="99"/>
    <w:unhideWhenUsed/>
    <w:rsid w:val="007C2BCD"/>
    <w:pPr>
      <w:tabs>
        <w:tab w:val="center" w:pos="4677"/>
        <w:tab w:val="right" w:pos="9355"/>
      </w:tabs>
    </w:pPr>
  </w:style>
  <w:style w:type="character" w:customStyle="1" w:styleId="af0">
    <w:name w:val="Нижний колонтитул Знак"/>
    <w:basedOn w:val="a0"/>
    <w:link w:val="af"/>
    <w:uiPriority w:val="99"/>
    <w:rsid w:val="007C2BCD"/>
  </w:style>
  <w:style w:type="paragraph" w:styleId="af1">
    <w:name w:val="endnote text"/>
    <w:basedOn w:val="a"/>
    <w:link w:val="af2"/>
    <w:uiPriority w:val="99"/>
    <w:semiHidden/>
    <w:rsid w:val="007C2BCD"/>
    <w:pPr>
      <w:autoSpaceDE w:val="0"/>
      <w:autoSpaceDN w:val="0"/>
    </w:pPr>
    <w:rPr>
      <w:rFonts w:ascii="Times New Roman" w:eastAsia="Times New Roman" w:hAnsi="Times New Roman" w:cs="Times New Roman"/>
      <w:sz w:val="20"/>
      <w:szCs w:val="20"/>
    </w:rPr>
  </w:style>
  <w:style w:type="character" w:customStyle="1" w:styleId="af2">
    <w:name w:val="Текст концевой сноски Знак"/>
    <w:basedOn w:val="a0"/>
    <w:link w:val="af1"/>
    <w:uiPriority w:val="99"/>
    <w:semiHidden/>
    <w:rsid w:val="007C2BCD"/>
    <w:rPr>
      <w:rFonts w:ascii="Times New Roman" w:eastAsia="Times New Roman" w:hAnsi="Times New Roman" w:cs="Times New Roman"/>
      <w:sz w:val="20"/>
      <w:szCs w:val="20"/>
    </w:rPr>
  </w:style>
  <w:style w:type="character" w:styleId="af3">
    <w:name w:val="endnote reference"/>
    <w:uiPriority w:val="99"/>
    <w:semiHidden/>
    <w:rsid w:val="007C2B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87703"/>
    <w:rPr>
      <w:sz w:val="16"/>
      <w:szCs w:val="16"/>
    </w:rPr>
  </w:style>
  <w:style w:type="paragraph" w:styleId="a4">
    <w:name w:val="annotation text"/>
    <w:basedOn w:val="a"/>
    <w:link w:val="a5"/>
    <w:uiPriority w:val="99"/>
    <w:semiHidden/>
    <w:unhideWhenUsed/>
    <w:rsid w:val="00587703"/>
    <w:rPr>
      <w:sz w:val="20"/>
      <w:szCs w:val="20"/>
    </w:rPr>
  </w:style>
  <w:style w:type="character" w:customStyle="1" w:styleId="a5">
    <w:name w:val="Текст примечания Знак"/>
    <w:basedOn w:val="a0"/>
    <w:link w:val="a4"/>
    <w:uiPriority w:val="99"/>
    <w:semiHidden/>
    <w:rsid w:val="00587703"/>
    <w:rPr>
      <w:sz w:val="20"/>
      <w:szCs w:val="20"/>
    </w:rPr>
  </w:style>
  <w:style w:type="paragraph" w:styleId="a6">
    <w:name w:val="Balloon Text"/>
    <w:basedOn w:val="a"/>
    <w:link w:val="a7"/>
    <w:uiPriority w:val="99"/>
    <w:semiHidden/>
    <w:unhideWhenUsed/>
    <w:rsid w:val="00587703"/>
    <w:rPr>
      <w:rFonts w:ascii="Helvetica" w:hAnsi="Helvetica"/>
      <w:sz w:val="18"/>
      <w:szCs w:val="18"/>
    </w:rPr>
  </w:style>
  <w:style w:type="character" w:customStyle="1" w:styleId="a7">
    <w:name w:val="Текст выноски Знак"/>
    <w:basedOn w:val="a0"/>
    <w:link w:val="a6"/>
    <w:uiPriority w:val="99"/>
    <w:semiHidden/>
    <w:rsid w:val="00587703"/>
    <w:rPr>
      <w:rFonts w:ascii="Helvetica" w:hAnsi="Helvetica"/>
      <w:sz w:val="18"/>
      <w:szCs w:val="18"/>
    </w:rPr>
  </w:style>
  <w:style w:type="paragraph" w:styleId="a8">
    <w:name w:val="Document Map"/>
    <w:basedOn w:val="a"/>
    <w:link w:val="a9"/>
    <w:uiPriority w:val="99"/>
    <w:semiHidden/>
    <w:unhideWhenUsed/>
    <w:rsid w:val="00587703"/>
    <w:rPr>
      <w:rFonts w:ascii="Helvetica" w:hAnsi="Helvetica"/>
    </w:rPr>
  </w:style>
  <w:style w:type="character" w:customStyle="1" w:styleId="a9">
    <w:name w:val="Схема документа Знак"/>
    <w:basedOn w:val="a0"/>
    <w:link w:val="a8"/>
    <w:uiPriority w:val="99"/>
    <w:semiHidden/>
    <w:rsid w:val="00587703"/>
    <w:rPr>
      <w:rFonts w:ascii="Helvetica" w:hAnsi="Helvetica"/>
    </w:rPr>
  </w:style>
  <w:style w:type="paragraph" w:styleId="aa">
    <w:name w:val="Revision"/>
    <w:hidden/>
    <w:uiPriority w:val="99"/>
    <w:semiHidden/>
    <w:rsid w:val="00587703"/>
  </w:style>
  <w:style w:type="paragraph" w:styleId="ab">
    <w:name w:val="List Paragraph"/>
    <w:basedOn w:val="a"/>
    <w:uiPriority w:val="34"/>
    <w:qFormat/>
    <w:rsid w:val="007C2BCD"/>
    <w:pPr>
      <w:ind w:left="720"/>
      <w:contextualSpacing/>
    </w:pPr>
  </w:style>
  <w:style w:type="table" w:styleId="ac">
    <w:name w:val="Table Grid"/>
    <w:basedOn w:val="a1"/>
    <w:uiPriority w:val="39"/>
    <w:rsid w:val="007C2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C2BCD"/>
    <w:pPr>
      <w:tabs>
        <w:tab w:val="center" w:pos="4677"/>
        <w:tab w:val="right" w:pos="9355"/>
      </w:tabs>
    </w:pPr>
  </w:style>
  <w:style w:type="character" w:customStyle="1" w:styleId="ae">
    <w:name w:val="Верхний колонтитул Знак"/>
    <w:basedOn w:val="a0"/>
    <w:link w:val="ad"/>
    <w:uiPriority w:val="99"/>
    <w:rsid w:val="007C2BCD"/>
  </w:style>
  <w:style w:type="paragraph" w:styleId="af">
    <w:name w:val="footer"/>
    <w:basedOn w:val="a"/>
    <w:link w:val="af0"/>
    <w:uiPriority w:val="99"/>
    <w:unhideWhenUsed/>
    <w:rsid w:val="007C2BCD"/>
    <w:pPr>
      <w:tabs>
        <w:tab w:val="center" w:pos="4677"/>
        <w:tab w:val="right" w:pos="9355"/>
      </w:tabs>
    </w:pPr>
  </w:style>
  <w:style w:type="character" w:customStyle="1" w:styleId="af0">
    <w:name w:val="Нижний колонтитул Знак"/>
    <w:basedOn w:val="a0"/>
    <w:link w:val="af"/>
    <w:uiPriority w:val="99"/>
    <w:rsid w:val="007C2BCD"/>
  </w:style>
  <w:style w:type="paragraph" w:styleId="af1">
    <w:name w:val="endnote text"/>
    <w:basedOn w:val="a"/>
    <w:link w:val="af2"/>
    <w:uiPriority w:val="99"/>
    <w:semiHidden/>
    <w:rsid w:val="007C2BCD"/>
    <w:pPr>
      <w:autoSpaceDE w:val="0"/>
      <w:autoSpaceDN w:val="0"/>
    </w:pPr>
    <w:rPr>
      <w:rFonts w:ascii="Times New Roman" w:eastAsia="Times New Roman" w:hAnsi="Times New Roman" w:cs="Times New Roman"/>
      <w:sz w:val="20"/>
      <w:szCs w:val="20"/>
    </w:rPr>
  </w:style>
  <w:style w:type="character" w:customStyle="1" w:styleId="af2">
    <w:name w:val="Текст концевой сноски Знак"/>
    <w:basedOn w:val="a0"/>
    <w:link w:val="af1"/>
    <w:uiPriority w:val="99"/>
    <w:semiHidden/>
    <w:rsid w:val="007C2BCD"/>
    <w:rPr>
      <w:rFonts w:ascii="Times New Roman" w:eastAsia="Times New Roman" w:hAnsi="Times New Roman" w:cs="Times New Roman"/>
      <w:sz w:val="20"/>
      <w:szCs w:val="20"/>
    </w:rPr>
  </w:style>
  <w:style w:type="character" w:styleId="af3">
    <w:name w:val="endnote reference"/>
    <w:uiPriority w:val="99"/>
    <w:semiHidden/>
    <w:rsid w:val="007C2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0F2C-D72F-4388-8184-6B93E9C3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6270</Words>
  <Characters>35742</Characters>
  <Application>Microsoft Office Word</Application>
  <DocSecurity>0</DocSecurity>
  <Lines>297</Lines>
  <Paragraphs>83</Paragraphs>
  <ScaleCrop>false</ScaleCrop>
  <HeadingPairs>
    <vt:vector size="4" baseType="variant">
      <vt:variant>
        <vt:lpstr>Название</vt:lpstr>
      </vt:variant>
      <vt:variant>
        <vt:i4>1</vt:i4>
      </vt:variant>
      <vt:variant>
        <vt:lpstr>Headings</vt:lpstr>
      </vt:variant>
      <vt:variant>
        <vt:i4>2</vt:i4>
      </vt:variant>
    </vt:vector>
  </HeadingPairs>
  <TitlesOfParts>
    <vt:vector size="3" baseType="lpstr">
      <vt:lpstr/>
      <vt:lpstr>МЕТОДИЧЕСКИЕ РЕКОМЕНДАЦИИ ПО СОЗДАНИЮ  И РАЗВИТИЮ САЙТОВ И (ИЛИ) СТРАНИЦ САЙТОВ </vt:lpstr>
      <vt:lpstr/>
    </vt:vector>
  </TitlesOfParts>
  <Company/>
  <LinksUpToDate>false</LinksUpToDate>
  <CharactersWithSpaces>41929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Петрова ОН</cp:lastModifiedBy>
  <cp:revision>2</cp:revision>
  <dcterms:created xsi:type="dcterms:W3CDTF">2019-10-02T13:40:00Z</dcterms:created>
  <dcterms:modified xsi:type="dcterms:W3CDTF">2019-10-02T13:40:00Z</dcterms:modified>
</cp:coreProperties>
</file>